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10"/>
        <w:ind w:left="1670" w:right="1659"/>
        <w:jc w:val="center"/>
      </w:pPr>
      <w:r>
        <w:rPr/>
        <w:t>NELDA WEEKS</w:t>
      </w:r>
    </w:p>
    <w:p>
      <w:pPr>
        <w:pStyle w:val="BodyText"/>
        <w:spacing w:before="196"/>
        <w:ind w:left="3300"/>
      </w:pPr>
      <w:r>
        <w:rPr>
          <w:spacing w:val="-9"/>
        </w:rPr>
        <w:t>Denver, </w:t>
      </w:r>
      <w:r>
        <w:rPr>
          <w:spacing w:val="-4"/>
        </w:rPr>
        <w:t>Colorado</w:t>
      </w:r>
      <w:r>
        <w:rPr>
          <w:spacing w:val="80"/>
        </w:rPr>
        <w:t> </w:t>
      </w:r>
      <w:r>
        <w:rPr>
          <w:spacing w:val="-8"/>
        </w:rPr>
        <w:t>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670" w:right="1667"/>
        <w:jc w:val="center"/>
      </w:pPr>
      <w:r>
        <w:rPr/>
        <w:t>Transcript of an Oral History  Reminiscence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11" w:lineRule="auto" w:before="201"/>
        <w:ind w:left="113" w:right="115" w:hanging="5"/>
        <w:jc w:val="both"/>
      </w:pPr>
      <w:r>
        <w:rPr>
          <w:spacing w:val="-10"/>
        </w:rPr>
        <w:t>All </w:t>
      </w:r>
      <w:r>
        <w:rPr>
          <w:spacing w:val="-9"/>
        </w:rPr>
        <w:t>rights, </w:t>
      </w:r>
      <w:r>
        <w:rPr>
          <w:spacing w:val="-10"/>
        </w:rPr>
        <w:t>title, </w:t>
      </w:r>
      <w:r>
        <w:rPr>
          <w:spacing w:val="-7"/>
        </w:rPr>
        <w:t>and </w:t>
      </w:r>
      <w:r>
        <w:rPr>
          <w:spacing w:val="-8"/>
        </w:rPr>
        <w:t>interest </w:t>
      </w:r>
      <w:r>
        <w:rPr>
          <w:spacing w:val="-11"/>
        </w:rPr>
        <w:t>in </w:t>
      </w:r>
      <w:r>
        <w:rPr>
          <w:spacing w:val="-10"/>
        </w:rPr>
        <w:t>the </w:t>
      </w:r>
      <w:r>
        <w:rPr>
          <w:spacing w:val="-5"/>
        </w:rPr>
        <w:t>material recorded </w:t>
      </w:r>
      <w:r>
        <w:rPr>
          <w:spacing w:val="-10"/>
        </w:rPr>
        <w:t>are </w:t>
      </w:r>
      <w:r>
        <w:rPr>
          <w:spacing w:val="-4"/>
        </w:rPr>
        <w:t>assigned </w:t>
      </w:r>
      <w:r>
        <w:rPr>
          <w:spacing w:val="-7"/>
        </w:rPr>
        <w:t>and </w:t>
      </w:r>
      <w:r>
        <w:rPr>
          <w:spacing w:val="-4"/>
        </w:rPr>
        <w:t>conveyed </w:t>
      </w:r>
      <w:r>
        <w:rPr>
          <w:spacing w:val="-12"/>
        </w:rPr>
        <w:t>to </w:t>
      </w:r>
      <w:r>
        <w:rPr>
          <w:spacing w:val="-11"/>
        </w:rPr>
        <w:t>the </w:t>
      </w:r>
      <w:r>
        <w:rPr>
          <w:spacing w:val="2"/>
        </w:rPr>
        <w:t>Women’s </w:t>
      </w:r>
      <w:r>
        <w:rPr>
          <w:spacing w:val="-4"/>
        </w:rPr>
        <w:t>Overseas </w:t>
      </w:r>
      <w:r>
        <w:rPr>
          <w:spacing w:val="-5"/>
        </w:rPr>
        <w:t>Service League </w:t>
      </w:r>
      <w:r>
        <w:rPr>
          <w:spacing w:val="-14"/>
        </w:rPr>
        <w:t>for</w:t>
      </w:r>
      <w:r>
        <w:rPr>
          <w:spacing w:val="116"/>
        </w:rPr>
        <w:t> </w:t>
      </w:r>
      <w:r>
        <w:rPr>
          <w:spacing w:val="-10"/>
        </w:rPr>
        <w:t>the </w:t>
      </w:r>
      <w:r>
        <w:rPr>
          <w:spacing w:val="-3"/>
        </w:rPr>
        <w:t>purpose </w:t>
      </w:r>
      <w:r>
        <w:rPr>
          <w:spacing w:val="-9"/>
        </w:rPr>
        <w:t>of </w:t>
      </w:r>
      <w:r>
        <w:rPr>
          <w:spacing w:val="-5"/>
        </w:rPr>
        <w:t>publication, </w:t>
      </w:r>
      <w:r>
        <w:rPr>
          <w:spacing w:val="-7"/>
        </w:rPr>
        <w:t>use </w:t>
      </w:r>
      <w:r>
        <w:rPr>
          <w:spacing w:val="-12"/>
        </w:rPr>
        <w:t>in </w:t>
      </w:r>
      <w:r>
        <w:rPr>
          <w:spacing w:val="-8"/>
        </w:rPr>
        <w:t>teaching, </w:t>
      </w:r>
      <w:r>
        <w:rPr>
          <w:spacing w:val="-9"/>
        </w:rPr>
        <w:t>or  </w:t>
      </w:r>
      <w:r>
        <w:rPr>
          <w:spacing w:val="-7"/>
        </w:rPr>
        <w:t>other such </w:t>
      </w:r>
      <w:r>
        <w:rPr>
          <w:spacing w:val="-8"/>
        </w:rPr>
        <w:t>uses </w:t>
      </w:r>
      <w:r>
        <w:rPr>
          <w:spacing w:val="-12"/>
        </w:rPr>
        <w:t>that </w:t>
      </w:r>
      <w:r>
        <w:rPr>
          <w:spacing w:val="-3"/>
        </w:rPr>
        <w:t>may </w:t>
      </w:r>
      <w:r>
        <w:rPr>
          <w:spacing w:val="-8"/>
        </w:rPr>
        <w:t>further </w:t>
      </w:r>
      <w:r>
        <w:rPr>
          <w:spacing w:val="-10"/>
        </w:rPr>
        <w:t>the </w:t>
      </w:r>
      <w:r>
        <w:rPr>
          <w:spacing w:val="-9"/>
        </w:rPr>
        <w:t>aims </w:t>
      </w:r>
      <w:r>
        <w:rPr>
          <w:spacing w:val="-7"/>
        </w:rPr>
        <w:t>and </w:t>
      </w:r>
      <w:r>
        <w:rPr>
          <w:spacing w:val="-4"/>
        </w:rPr>
        <w:t>objectives </w:t>
      </w:r>
      <w:r>
        <w:rPr>
          <w:spacing w:val="-11"/>
        </w:rPr>
        <w:t>of the </w:t>
      </w:r>
      <w:r>
        <w:rPr>
          <w:spacing w:val="-9"/>
        </w:rPr>
        <w:t>League,  </w:t>
      </w:r>
      <w:r>
        <w:rPr>
          <w:spacing w:val="-8"/>
        </w:rPr>
        <w:t>such use  </w:t>
      </w:r>
      <w:r>
        <w:rPr>
          <w:spacing w:val="-7"/>
        </w:rPr>
        <w:t>and </w:t>
      </w:r>
      <w:r>
        <w:rPr/>
        <w:t>participation </w:t>
      </w:r>
      <w:r>
        <w:rPr>
          <w:spacing w:val="-9"/>
        </w:rPr>
        <w:t>to </w:t>
      </w:r>
      <w:r>
        <w:rPr>
          <w:spacing w:val="-7"/>
        </w:rPr>
        <w:t>be </w:t>
      </w:r>
      <w:r>
        <w:rPr>
          <w:spacing w:val="-3"/>
        </w:rPr>
        <w:t>acknowledged </w:t>
      </w:r>
      <w:r>
        <w:rPr>
          <w:spacing w:val="-11"/>
        </w:rPr>
        <w:t>in </w:t>
      </w:r>
      <w:r>
        <w:rPr>
          <w:spacing w:val="-4"/>
        </w:rPr>
        <w:t>appropriate </w:t>
      </w:r>
      <w:r>
        <w:rPr>
          <w:spacing w:val="-5"/>
        </w:rPr>
        <w:t>fashion </w:t>
      </w:r>
      <w:r>
        <w:rPr>
          <w:spacing w:val="-10"/>
        </w:rPr>
        <w:t>and </w:t>
      </w:r>
      <w:r>
        <w:rPr/>
        <w:t>with </w:t>
      </w:r>
      <w:r>
        <w:rPr>
          <w:spacing w:val="-5"/>
        </w:rPr>
        <w:t>due </w:t>
      </w:r>
      <w:r>
        <w:rPr>
          <w:spacing w:val="-8"/>
        </w:rPr>
        <w:t>credit</w:t>
      </w:r>
      <w:r>
        <w:rPr>
          <w:spacing w:val="88"/>
        </w:rPr>
        <w:t> </w:t>
      </w:r>
      <w:r>
        <w:rPr>
          <w:spacing w:val="-18"/>
        </w:rPr>
        <w:t>to:</w:t>
      </w:r>
    </w:p>
    <w:p>
      <w:pPr>
        <w:pStyle w:val="BodyText"/>
        <w:spacing w:line="256" w:lineRule="exact"/>
        <w:ind w:left="1668" w:right="1667"/>
        <w:jc w:val="center"/>
      </w:pPr>
      <w:r>
        <w:rPr/>
        <w:t>Nelda Weeks</w:t>
      </w:r>
    </w:p>
    <w:p>
      <w:pPr>
        <w:spacing w:after="0" w:line="256" w:lineRule="exact"/>
        <w:jc w:val="center"/>
        <w:sectPr>
          <w:type w:val="continuous"/>
          <w:pgSz w:w="12150" w:h="15740"/>
          <w:pgMar w:top="1480" w:bottom="280" w:left="144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76"/>
        <w:ind w:left="616" w:right="668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415" w:lineRule="auto" w:before="153"/>
        <w:ind w:left="921" w:right="649" w:firstLine="730"/>
      </w:pPr>
      <w:r>
        <w:rPr>
          <w:spacing w:val="-6"/>
        </w:rPr>
        <w:t>This transcript </w:t>
      </w:r>
      <w:r>
        <w:rPr>
          <w:spacing w:val="-17"/>
        </w:rPr>
        <w:t>is </w:t>
      </w:r>
      <w:r>
        <w:rPr>
          <w:spacing w:val="-11"/>
        </w:rPr>
        <w:t>the </w:t>
      </w:r>
      <w:r>
        <w:rPr>
          <w:spacing w:val="-6"/>
        </w:rPr>
        <w:t>product </w:t>
      </w:r>
      <w:r>
        <w:rPr>
          <w:spacing w:val="-11"/>
        </w:rPr>
        <w:t>of </w:t>
      </w:r>
      <w:r>
        <w:rPr/>
        <w:t>a </w:t>
      </w:r>
      <w:r>
        <w:rPr>
          <w:spacing w:val="-4"/>
        </w:rPr>
        <w:t>reminiscence conducted </w:t>
      </w:r>
      <w:r>
        <w:rPr>
          <w:spacing w:val="-6"/>
        </w:rPr>
        <w:t>on </w:t>
      </w:r>
      <w:r>
        <w:rPr>
          <w:spacing w:val="-11"/>
        </w:rPr>
        <w:t>15 </w:t>
      </w:r>
      <w:r>
        <w:rPr>
          <w:spacing w:val="-8"/>
        </w:rPr>
        <w:t>April, </w:t>
      </w:r>
      <w:r>
        <w:rPr>
          <w:spacing w:val="-13"/>
        </w:rPr>
        <w:t>1985, </w:t>
      </w:r>
      <w:r>
        <w:rPr>
          <w:spacing w:val="-10"/>
        </w:rPr>
        <w:t>for </w:t>
      </w:r>
      <w:r>
        <w:rPr>
          <w:spacing w:val="-11"/>
        </w:rPr>
        <w:t>the </w:t>
      </w:r>
      <w:r>
        <w:rPr>
          <w:spacing w:val="3"/>
        </w:rPr>
        <w:t>Women’s </w:t>
      </w:r>
      <w:r>
        <w:rPr>
          <w:spacing w:val="-4"/>
        </w:rPr>
        <w:t>Overseas </w:t>
      </w:r>
      <w:r>
        <w:rPr>
          <w:spacing w:val="-5"/>
        </w:rPr>
        <w:t>Service</w:t>
      </w:r>
      <w:r>
        <w:rPr>
          <w:spacing w:val="66"/>
        </w:rPr>
        <w:t> </w:t>
      </w:r>
      <w:r>
        <w:rPr>
          <w:spacing w:val="-9"/>
        </w:rPr>
        <w:t>League.</w:t>
      </w:r>
    </w:p>
    <w:p>
      <w:pPr>
        <w:pStyle w:val="BodyText"/>
        <w:spacing w:line="429" w:lineRule="auto" w:before="7"/>
        <w:ind w:left="941" w:right="649" w:firstLine="724"/>
      </w:pPr>
      <w:r>
        <w:rPr>
          <w:spacing w:val="-9"/>
        </w:rPr>
        <w:t>Signed, </w:t>
      </w:r>
      <w:r>
        <w:rPr>
          <w:spacing w:val="-4"/>
        </w:rPr>
        <w:t>dated </w:t>
      </w:r>
      <w:r>
        <w:rPr>
          <w:spacing w:val="-5"/>
        </w:rPr>
        <w:t>agreements </w:t>
      </w:r>
      <w:r>
        <w:rPr>
          <w:spacing w:val="-11"/>
        </w:rPr>
        <w:t>of </w:t>
      </w:r>
      <w:r>
        <w:rPr>
          <w:spacing w:val="-5"/>
        </w:rPr>
        <w:t>release </w:t>
      </w:r>
      <w:r>
        <w:rPr>
          <w:spacing w:val="-8"/>
        </w:rPr>
        <w:t>and </w:t>
      </w:r>
      <w:r>
        <w:rPr>
          <w:spacing w:val="-4"/>
        </w:rPr>
        <w:t>biographical </w:t>
      </w:r>
      <w:r>
        <w:rPr>
          <w:spacing w:val="-5"/>
        </w:rPr>
        <w:t>information </w:t>
      </w:r>
      <w:r>
        <w:rPr>
          <w:spacing w:val="-4"/>
        </w:rPr>
        <w:t>accompany </w:t>
      </w:r>
      <w:r>
        <w:rPr>
          <w:spacing w:val="-11"/>
        </w:rPr>
        <w:t>the </w:t>
      </w:r>
      <w:r>
        <w:rPr>
          <w:spacing w:val="-7"/>
        </w:rPr>
        <w:t>original </w:t>
      </w:r>
      <w:r>
        <w:rPr>
          <w:spacing w:val="-8"/>
        </w:rPr>
        <w:t>casset</w:t>
      </w:r>
      <w:r>
        <w:rPr>
          <w:spacing w:val="-96"/>
        </w:rPr>
        <w:t> </w:t>
      </w:r>
      <w:r>
        <w:rPr>
          <w:spacing w:val="5"/>
        </w:rPr>
        <w:t>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pgSz w:w="12170" w:h="15750"/>
          <w:pgMar w:top="1500" w:bottom="280" w:left="1720" w:right="1720"/>
        </w:sectPr>
      </w:pPr>
    </w:p>
    <w:p>
      <w:pPr>
        <w:pStyle w:val="BodyText"/>
        <w:spacing w:line="257" w:lineRule="exact" w:before="78"/>
        <w:jc w:val="right"/>
      </w:pPr>
      <w:r>
        <w:rPr/>
        <w:t>Transcribed by Patricia</w:t>
      </w:r>
    </w:p>
    <w:p>
      <w:pPr>
        <w:pStyle w:val="BodyText"/>
        <w:spacing w:line="257" w:lineRule="exact"/>
        <w:ind w:right="29"/>
        <w:jc w:val="right"/>
      </w:pPr>
      <w:r>
        <w:rPr/>
        <w:t>Lansing,</w:t>
      </w:r>
    </w:p>
    <w:p>
      <w:pPr>
        <w:pStyle w:val="BodyText"/>
        <w:spacing w:line="240" w:lineRule="exact" w:before="84"/>
        <w:ind w:left="108" w:right="742" w:firstLine="19"/>
      </w:pPr>
      <w:r>
        <w:rPr>
          <w:b w:val="0"/>
        </w:rPr>
        <w:br w:type="column"/>
      </w:r>
      <w:r>
        <w:rPr/>
        <w:t>Siggers Michigan</w:t>
      </w:r>
    </w:p>
    <w:p>
      <w:pPr>
        <w:spacing w:after="0" w:line="240" w:lineRule="exact"/>
        <w:sectPr>
          <w:type w:val="continuous"/>
          <w:pgSz w:w="12170" w:h="15750"/>
          <w:pgMar w:top="1480" w:bottom="280" w:left="1720" w:right="1720"/>
          <w:cols w:num="2" w:equalWidth="0">
            <w:col w:w="5680" w:space="40"/>
            <w:col w:w="3010"/>
          </w:cols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spacing w:before="77"/>
        <w:ind w:left="4560" w:right="649"/>
      </w:pPr>
      <w:r>
        <w:rPr/>
        <w:t>1 </w:t>
      </w:r>
      <w:r>
        <w:rPr>
          <w:spacing w:val="-9"/>
        </w:rPr>
        <w:t>June,</w:t>
      </w:r>
      <w:r>
        <w:rPr>
          <w:spacing w:val="43"/>
        </w:rPr>
        <w:t> </w:t>
      </w:r>
      <w:r>
        <w:rPr>
          <w:spacing w:val="-8"/>
        </w:rPr>
        <w:t>1989</w:t>
      </w:r>
    </w:p>
    <w:p>
      <w:pPr>
        <w:spacing w:after="0"/>
        <w:sectPr>
          <w:type w:val="continuous"/>
          <w:pgSz w:w="12170" w:h="15750"/>
          <w:pgMar w:top="1480" w:bottom="280" w:left="172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76"/>
        <w:ind w:left="1276"/>
        <w:jc w:val="center"/>
      </w:pPr>
      <w:r>
        <w:rPr/>
        <w:t>WOMEN'S OVERSEAS SERVICE LEAGUE</w:t>
      </w:r>
    </w:p>
    <w:p>
      <w:pPr>
        <w:pStyle w:val="BodyText"/>
        <w:spacing w:before="201"/>
        <w:ind w:left="1264"/>
        <w:jc w:val="center"/>
      </w:pPr>
      <w:r>
        <w:rPr/>
        <w:t>Oral History Project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52" w:lineRule="exact"/>
        <w:ind w:left="688"/>
      </w:pPr>
      <w:r>
        <w:rPr/>
        <w:t>NELDA WEEKS</w:t>
      </w:r>
    </w:p>
    <w:p>
      <w:pPr>
        <w:spacing w:line="230" w:lineRule="exact" w:before="0"/>
        <w:ind w:left="270" w:right="0" w:firstLine="0"/>
        <w:jc w:val="left"/>
        <w:rPr>
          <w:rFonts w:ascii="Consolas"/>
          <w:sz w:val="22"/>
        </w:rPr>
      </w:pPr>
      <w:r>
        <w:rPr>
          <w:rFonts w:ascii="Consolas"/>
          <w:sz w:val="22"/>
        </w:rPr>
        <w:t>2</w:t>
      </w:r>
    </w:p>
    <w:p>
      <w:pPr>
        <w:pStyle w:val="BodyText"/>
        <w:spacing w:line="248" w:lineRule="exact"/>
        <w:ind w:left="693"/>
      </w:pPr>
      <w:r>
        <w:rPr>
          <w:spacing w:val="-7"/>
        </w:rPr>
        <w:t>Denver, </w:t>
      </w:r>
      <w:r>
        <w:rPr>
          <w:spacing w:val="-3"/>
        </w:rPr>
        <w:t>Colorado</w:t>
      </w:r>
      <w:r>
        <w:rPr>
          <w:spacing w:val="76"/>
        </w:rPr>
        <w:t> </w:t>
      </w:r>
      <w:r>
        <w:rPr>
          <w:spacing w:val="-8"/>
        </w:rPr>
        <w:t>Unit</w:t>
      </w:r>
    </w:p>
    <w:p>
      <w:pPr>
        <w:pStyle w:val="BodyText"/>
        <w:spacing w:line="256" w:lineRule="exact"/>
        <w:ind w:left="266"/>
      </w:pPr>
      <w:r>
        <w:rPr>
          <w:w w:val="99"/>
        </w:rPr>
        <w:t>4</w:t>
      </w:r>
    </w:p>
    <w:p>
      <w:pPr>
        <w:pStyle w:val="BodyText"/>
        <w:tabs>
          <w:tab w:pos="3142" w:val="left" w:leader="none"/>
          <w:tab w:pos="7991" w:val="left" w:leader="none"/>
        </w:tabs>
        <w:spacing w:before="189"/>
        <w:ind w:left="2128"/>
      </w:pPr>
      <w:r>
        <w:rPr>
          <w:spacing w:val="-8"/>
        </w:rPr>
        <w:t>NOTE:</w:t>
        <w:tab/>
      </w:r>
      <w:r>
        <w:rPr>
          <w:spacing w:val="-4"/>
        </w:rPr>
        <w:t>One </w:t>
      </w:r>
      <w:r>
        <w:rPr>
          <w:spacing w:val="-8"/>
        </w:rPr>
        <w:t>of our </w:t>
      </w:r>
      <w:r>
        <w:rPr>
          <w:spacing w:val="-5"/>
        </w:rPr>
        <w:t>members, </w:t>
      </w:r>
      <w:r>
        <w:rPr>
          <w:spacing w:val="18"/>
        </w:rPr>
        <w:t> </w:t>
      </w:r>
      <w:r>
        <w:rPr>
          <w:spacing w:val="-4"/>
        </w:rPr>
        <w:t>Nelda</w:t>
      </w:r>
      <w:r>
        <w:rPr>
          <w:spacing w:val="13"/>
        </w:rPr>
        <w:t> </w:t>
      </w:r>
      <w:r>
        <w:rPr>
          <w:spacing w:val="-8"/>
        </w:rPr>
        <w:t>Weeks,</w:t>
        <w:tab/>
      </w:r>
      <w:r>
        <w:rPr>
          <w:spacing w:val="-15"/>
        </w:rPr>
        <w:t>is</w:t>
      </w:r>
    </w:p>
    <w:p>
      <w:pPr>
        <w:pStyle w:val="BodyText"/>
        <w:tabs>
          <w:tab w:pos="2165" w:val="left" w:leader="none"/>
          <w:tab w:pos="2794" w:val="left" w:leader="none"/>
          <w:tab w:pos="3443" w:val="left" w:leader="none"/>
          <w:tab w:pos="4085" w:val="left" w:leader="none"/>
          <w:tab w:pos="4738" w:val="left" w:leader="none"/>
          <w:tab w:pos="5549" w:val="left" w:leader="none"/>
          <w:tab w:pos="6044" w:val="left" w:leader="none"/>
          <w:tab w:pos="6557" w:val="left" w:leader="none"/>
        </w:tabs>
        <w:spacing w:before="210"/>
        <w:ind w:left="266"/>
      </w:pPr>
      <w:r>
        <w:rPr>
          <w:position w:val="1"/>
          <w:sz w:val="22"/>
        </w:rPr>
        <w:t>6</w:t>
        <w:tab/>
      </w:r>
      <w:r>
        <w:rPr>
          <w:b w:val="0"/>
          <w:i/>
          <w:spacing w:val="-17"/>
        </w:rPr>
        <w:t>ill</w:t>
        <w:tab/>
      </w:r>
      <w:r>
        <w:rPr>
          <w:spacing w:val="-5"/>
        </w:rPr>
        <w:t>and</w:t>
        <w:tab/>
      </w:r>
      <w:r>
        <w:rPr>
          <w:spacing w:val="-6"/>
        </w:rPr>
        <w:t>did</w:t>
        <w:tab/>
      </w:r>
      <w:r>
        <w:rPr>
          <w:spacing w:val="-10"/>
        </w:rPr>
        <w:t>not</w:t>
        <w:tab/>
      </w:r>
      <w:r>
        <w:rPr>
          <w:spacing w:val="-4"/>
        </w:rPr>
        <w:t>wish</w:t>
        <w:tab/>
      </w:r>
      <w:r>
        <w:rPr>
          <w:spacing w:val="-12"/>
        </w:rPr>
        <w:t>to</w:t>
        <w:tab/>
      </w:r>
      <w:r>
        <w:rPr>
          <w:spacing w:val="-8"/>
        </w:rPr>
        <w:t>be</w:t>
        <w:tab/>
        <w:t>interviewed.</w:t>
      </w:r>
    </w:p>
    <w:p>
      <w:pPr>
        <w:pStyle w:val="BodyText"/>
        <w:spacing w:before="4"/>
        <w:rPr>
          <w:sz w:val="19"/>
        </w:rPr>
      </w:pPr>
    </w:p>
    <w:p>
      <w:pPr>
        <w:tabs>
          <w:tab w:pos="5736" w:val="left" w:leader="none"/>
          <w:tab w:pos="8242" w:val="left" w:leader="none"/>
        </w:tabs>
        <w:spacing w:before="1"/>
        <w:ind w:left="3591" w:right="0" w:firstLine="0"/>
        <w:jc w:val="left"/>
        <w:rPr>
          <w:i/>
          <w:sz w:val="24"/>
        </w:rPr>
      </w:pPr>
      <w:r>
        <w:rPr>
          <w:i/>
          <w:spacing w:val="-144"/>
          <w:w w:val="99"/>
          <w:sz w:val="24"/>
        </w:rPr>
        <w:t>Howeve</w:t>
      </w:r>
      <w:r>
        <w:rPr>
          <w:i/>
          <w:w w:val="99"/>
          <w:sz w:val="24"/>
        </w:rPr>
        <w:t>r</w:t>
      </w:r>
      <w:r>
        <w:rPr>
          <w:b/>
          <w:spacing w:val="-1"/>
          <w:w w:val="99"/>
          <w:sz w:val="24"/>
        </w:rPr>
        <w:t>,</w:t>
      </w:r>
      <w:r>
        <w:rPr>
          <w:b/>
          <w:spacing w:val="-10"/>
          <w:w w:val="99"/>
          <w:sz w:val="24"/>
        </w:rPr>
        <w:t>sh</w:t>
      </w:r>
      <w:r>
        <w:rPr>
          <w:b/>
          <w:w w:val="99"/>
          <w:sz w:val="24"/>
        </w:rPr>
        <w:t>e</w:t>
      </w:r>
      <w:r>
        <w:rPr>
          <w:b/>
          <w:spacing w:val="51"/>
          <w:sz w:val="24"/>
        </w:rPr>
        <w:t> </w:t>
      </w:r>
      <w:r>
        <w:rPr>
          <w:i/>
          <w:spacing w:val="-4"/>
          <w:w w:val="99"/>
          <w:sz w:val="24"/>
        </w:rPr>
        <w:t>g</w:t>
      </w:r>
      <w:r>
        <w:rPr>
          <w:i/>
          <w:spacing w:val="-3"/>
          <w:w w:val="99"/>
          <w:sz w:val="24"/>
        </w:rPr>
        <w:t>a</w:t>
      </w:r>
      <w:r>
        <w:rPr>
          <w:i/>
          <w:spacing w:val="-4"/>
          <w:w w:val="99"/>
          <w:sz w:val="24"/>
        </w:rPr>
        <w:t>v</w:t>
      </w:r>
      <w:r>
        <w:rPr>
          <w:i/>
          <w:w w:val="99"/>
          <w:sz w:val="24"/>
        </w:rPr>
        <w:t>e</w:t>
      </w:r>
      <w:r>
        <w:rPr>
          <w:i/>
          <w:spacing w:val="24"/>
          <w:sz w:val="24"/>
        </w:rPr>
        <w:t> </w:t>
      </w:r>
      <w:r>
        <w:rPr>
          <w:b/>
          <w:spacing w:val="-4"/>
          <w:w w:val="99"/>
          <w:sz w:val="24"/>
        </w:rPr>
        <w:t>m</w:t>
      </w:r>
      <w:r>
        <w:rPr>
          <w:b/>
          <w:w w:val="99"/>
          <w:sz w:val="24"/>
        </w:rPr>
        <w:t>e</w:t>
      </w:r>
      <w:r>
        <w:rPr>
          <w:b/>
          <w:sz w:val="24"/>
        </w:rPr>
        <w:tab/>
      </w:r>
      <w:r>
        <w:rPr>
          <w:b/>
          <w:spacing w:val="-14"/>
          <w:w w:val="99"/>
          <w:sz w:val="24"/>
        </w:rPr>
        <w:t>t</w:t>
      </w:r>
      <w:r>
        <w:rPr>
          <w:b/>
          <w:spacing w:val="-13"/>
          <w:w w:val="99"/>
          <w:sz w:val="24"/>
        </w:rPr>
        <w:t>h</w:t>
      </w:r>
      <w:r>
        <w:rPr>
          <w:b/>
          <w:spacing w:val="-12"/>
          <w:w w:val="99"/>
          <w:sz w:val="24"/>
        </w:rPr>
        <w:t>i</w:t>
      </w:r>
      <w:r>
        <w:rPr>
          <w:b/>
          <w:w w:val="99"/>
          <w:sz w:val="24"/>
        </w:rPr>
        <w:t>s</w:t>
      </w:r>
      <w:r>
        <w:rPr>
          <w:b/>
          <w:spacing w:val="67"/>
          <w:sz w:val="24"/>
        </w:rPr>
        <w:t> </w:t>
      </w:r>
      <w:r>
        <w:rPr>
          <w:i/>
          <w:spacing w:val="-5"/>
          <w:w w:val="99"/>
          <w:sz w:val="24"/>
        </w:rPr>
        <w:t>infor</w:t>
      </w:r>
      <w:r>
        <w:rPr>
          <w:i/>
          <w:spacing w:val="-6"/>
          <w:w w:val="99"/>
          <w:sz w:val="24"/>
        </w:rPr>
        <w:t>matio</w:t>
      </w:r>
      <w:r>
        <w:rPr>
          <w:i/>
          <w:w w:val="99"/>
          <w:sz w:val="24"/>
        </w:rPr>
        <w:t>n</w:t>
      </w:r>
      <w:r>
        <w:rPr>
          <w:i/>
          <w:sz w:val="24"/>
        </w:rPr>
        <w:tab/>
      </w:r>
      <w:r>
        <w:rPr>
          <w:i/>
          <w:spacing w:val="-8"/>
          <w:w w:val="99"/>
          <w:sz w:val="24"/>
        </w:rPr>
        <w:t>an</w:t>
      </w:r>
      <w:r>
        <w:rPr>
          <w:i/>
          <w:w w:val="99"/>
          <w:sz w:val="24"/>
        </w:rPr>
        <w:t>d</w:t>
      </w:r>
    </w:p>
    <w:p>
      <w:pPr>
        <w:tabs>
          <w:tab w:pos="2146" w:val="left" w:leader="none"/>
        </w:tabs>
        <w:spacing w:before="213"/>
        <w:ind w:left="266" w:right="0" w:firstLine="0"/>
        <w:jc w:val="left"/>
        <w:rPr>
          <w:b/>
          <w:sz w:val="24"/>
        </w:rPr>
      </w:pPr>
      <w:r>
        <w:rPr>
          <w:b/>
          <w:sz w:val="22"/>
        </w:rPr>
        <w:t>8</w:t>
        <w:tab/>
      </w:r>
      <w:r>
        <w:rPr>
          <w:i/>
          <w:spacing w:val="-5"/>
          <w:sz w:val="24"/>
        </w:rPr>
        <w:t>asked </w:t>
      </w:r>
      <w:r>
        <w:rPr>
          <w:b/>
          <w:sz w:val="24"/>
        </w:rPr>
        <w:t>me </w:t>
      </w:r>
      <w:r>
        <w:rPr>
          <w:b/>
          <w:spacing w:val="-12"/>
          <w:sz w:val="24"/>
        </w:rPr>
        <w:t>to </w:t>
      </w:r>
      <w:r>
        <w:rPr>
          <w:b/>
          <w:spacing w:val="-9"/>
          <w:sz w:val="24"/>
        </w:rPr>
        <w:t>tape </w:t>
      </w:r>
      <w:r>
        <w:rPr>
          <w:b/>
          <w:spacing w:val="-17"/>
          <w:sz w:val="24"/>
        </w:rPr>
        <w:t>it </w:t>
      </w:r>
      <w:r>
        <w:rPr>
          <w:b/>
          <w:spacing w:val="-10"/>
          <w:sz w:val="24"/>
        </w:rPr>
        <w:t>for </w:t>
      </w:r>
      <w:r>
        <w:rPr>
          <w:b/>
          <w:spacing w:val="45"/>
          <w:sz w:val="24"/>
        </w:rPr>
        <w:t> </w:t>
      </w:r>
      <w:r>
        <w:rPr>
          <w:b/>
          <w:spacing w:val="-12"/>
          <w:sz w:val="24"/>
        </w:rPr>
        <w:t>her.</w:t>
      </w:r>
    </w:p>
    <w:p>
      <w:pPr>
        <w:pStyle w:val="BodyText"/>
        <w:spacing w:line="256" w:lineRule="exact" w:before="213"/>
        <w:ind w:left="5871"/>
      </w:pPr>
      <w:r>
        <w:rPr/>
        <w:t>Marjorie Brown.</w:t>
      </w:r>
    </w:p>
    <w:p>
      <w:pPr>
        <w:spacing w:line="244" w:lineRule="exact" w:before="0"/>
        <w:ind w:left="126" w:right="0" w:firstLine="0"/>
        <w:jc w:val="left"/>
        <w:rPr>
          <w:rFonts w:ascii="David"/>
          <w:sz w:val="26"/>
        </w:rPr>
      </w:pPr>
      <w:r>
        <w:rPr>
          <w:rFonts w:ascii="David"/>
          <w:sz w:val="26"/>
        </w:rPr>
        <w:t>10</w:t>
      </w:r>
    </w:p>
    <w:p>
      <w:pPr>
        <w:pStyle w:val="BodyText"/>
        <w:tabs>
          <w:tab w:pos="2120" w:val="left" w:leader="none"/>
          <w:tab w:pos="3051" w:val="left" w:leader="none"/>
          <w:tab w:pos="6526" w:val="left" w:leader="none"/>
          <w:tab w:pos="7793" w:val="left" w:leader="none"/>
        </w:tabs>
        <w:spacing w:before="220"/>
        <w:ind w:left="674"/>
      </w:pPr>
      <w:r>
        <w:rPr>
          <w:spacing w:val="-10"/>
        </w:rPr>
        <w:t>MB:</w:t>
        <w:tab/>
      </w:r>
      <w:r>
        <w:rPr/>
        <w:t>Nelda</w:t>
        <w:tab/>
      </w:r>
      <w:r>
        <w:rPr>
          <w:spacing w:val="-8"/>
        </w:rPr>
        <w:t>joined  </w:t>
      </w:r>
      <w:r>
        <w:rPr>
          <w:spacing w:val="-10"/>
        </w:rPr>
        <w:t>the</w:t>
      </w:r>
      <w:r>
        <w:rPr>
          <w:spacing w:val="2"/>
        </w:rPr>
        <w:t> </w:t>
      </w:r>
      <w:r>
        <w:rPr>
          <w:spacing w:val="-4"/>
        </w:rPr>
        <w:t>Denver</w:t>
      </w:r>
      <w:r>
        <w:rPr>
          <w:spacing w:val="67"/>
        </w:rPr>
        <w:t> </w:t>
      </w:r>
      <w:r>
        <w:rPr>
          <w:spacing w:val="-6"/>
        </w:rPr>
        <w:t>Unit</w:t>
        <w:tab/>
      </w:r>
      <w:r>
        <w:rPr>
          <w:spacing w:val="-9"/>
        </w:rPr>
        <w:t>of</w:t>
      </w:r>
      <w:r>
        <w:rPr>
          <w:spacing w:val="44"/>
        </w:rPr>
        <w:t> </w:t>
      </w:r>
      <w:r>
        <w:rPr>
          <w:spacing w:val="-3"/>
        </w:rPr>
        <w:t>WOSL</w:t>
        <w:tab/>
      </w:r>
      <w:r>
        <w:rPr>
          <w:spacing w:val="-12"/>
        </w:rPr>
        <w:t>in</w:t>
      </w:r>
      <w:r>
        <w:rPr>
          <w:spacing w:val="62"/>
        </w:rPr>
        <w:t> </w:t>
      </w:r>
      <w:r>
        <w:rPr>
          <w:spacing w:val="-13"/>
        </w:rPr>
        <w:t>1973.</w:t>
      </w:r>
    </w:p>
    <w:p>
      <w:pPr>
        <w:pStyle w:val="BodyText"/>
        <w:tabs>
          <w:tab w:pos="1398" w:val="left" w:leader="none"/>
          <w:tab w:pos="2218" w:val="left" w:leader="none"/>
          <w:tab w:pos="3188" w:val="left" w:leader="none"/>
          <w:tab w:pos="4565" w:val="left" w:leader="none"/>
          <w:tab w:pos="5233" w:val="left" w:leader="none"/>
          <w:tab w:pos="7060" w:val="left" w:leader="none"/>
          <w:tab w:pos="7732" w:val="left" w:leader="none"/>
          <w:tab w:pos="8380" w:val="left" w:leader="none"/>
        </w:tabs>
        <w:spacing w:line="424" w:lineRule="auto" w:before="199"/>
        <w:ind w:left="1403" w:right="111" w:hanging="1273"/>
      </w:pPr>
      <w:r>
        <w:rPr>
          <w:rFonts w:ascii="David"/>
          <w:b w:val="0"/>
          <w:position w:val="1"/>
          <w:sz w:val="26"/>
        </w:rPr>
        <w:t>12</w:t>
        <w:tab/>
      </w:r>
      <w:r>
        <w:rPr/>
        <w:t>When </w:t>
      </w:r>
      <w:r>
        <w:rPr>
          <w:spacing w:val="-7"/>
        </w:rPr>
        <w:t>she was </w:t>
      </w:r>
      <w:r>
        <w:rPr>
          <w:spacing w:val="-11"/>
        </w:rPr>
        <w:t>in the </w:t>
      </w:r>
      <w:r>
        <w:rPr>
          <w:spacing w:val="-8"/>
        </w:rPr>
        <w:t>Service, she </w:t>
      </w:r>
      <w:r>
        <w:rPr>
          <w:spacing w:val="-7"/>
        </w:rPr>
        <w:t>was </w:t>
      </w:r>
      <w:r>
        <w:rPr/>
        <w:t>a </w:t>
      </w:r>
      <w:r>
        <w:rPr>
          <w:spacing w:val="-4"/>
        </w:rPr>
        <w:t>member  </w:t>
      </w:r>
      <w:r>
        <w:rPr>
          <w:spacing w:val="58"/>
        </w:rPr>
        <w:t> </w:t>
      </w:r>
      <w:r>
        <w:rPr>
          <w:spacing w:val="-9"/>
        </w:rPr>
        <w:t>of</w:t>
      </w:r>
      <w:r>
        <w:rPr>
          <w:spacing w:val="56"/>
        </w:rPr>
        <w:t> </w:t>
      </w:r>
      <w:r>
        <w:rPr>
          <w:spacing w:val="-11"/>
        </w:rPr>
        <w:t>the</w:t>
      </w:r>
      <w:r>
        <w:rPr>
          <w:w w:val="99"/>
        </w:rPr>
        <w:t> </w:t>
      </w:r>
      <w:r>
        <w:rPr>
          <w:spacing w:val="-3"/>
        </w:rPr>
        <w:t>Army</w:t>
        <w:tab/>
        <w:t>Nurse</w:t>
        <w:tab/>
      </w:r>
      <w:r>
        <w:rPr>
          <w:spacing w:val="-8"/>
        </w:rPr>
        <w:t>Corps.</w:t>
        <w:tab/>
      </w:r>
      <w:r>
        <w:rPr>
          <w:spacing w:val="-7"/>
        </w:rPr>
        <w:t>She</w:t>
        <w:tab/>
      </w:r>
      <w:r>
        <w:rPr>
          <w:spacing w:val="-4"/>
        </w:rPr>
        <w:t>volunteered</w:t>
        <w:tab/>
      </w:r>
      <w:r>
        <w:rPr>
          <w:spacing w:val="-11"/>
        </w:rPr>
        <w:t>for</w:t>
        <w:tab/>
      </w:r>
      <w:r>
        <w:rPr>
          <w:spacing w:val="-10"/>
        </w:rPr>
        <w:t>the</w:t>
        <w:tab/>
      </w:r>
      <w:r>
        <w:rPr>
          <w:spacing w:val="-4"/>
        </w:rPr>
        <w:t>Army</w:t>
      </w:r>
    </w:p>
    <w:p>
      <w:pPr>
        <w:pStyle w:val="BodyText"/>
        <w:tabs>
          <w:tab w:pos="1403" w:val="left" w:leader="none"/>
          <w:tab w:pos="2348" w:val="left" w:leader="none"/>
          <w:tab w:pos="3294" w:val="left" w:leader="none"/>
          <w:tab w:pos="4229" w:val="left" w:leader="none"/>
          <w:tab w:pos="5474" w:val="left" w:leader="none"/>
          <w:tab w:pos="5626" w:val="left" w:leader="none"/>
          <w:tab w:pos="6251" w:val="left" w:leader="none"/>
          <w:tab w:pos="7370" w:val="left" w:leader="none"/>
          <w:tab w:pos="7873" w:val="left" w:leader="none"/>
          <w:tab w:pos="8261" w:val="left" w:leader="none"/>
        </w:tabs>
        <w:spacing w:line="432" w:lineRule="auto" w:before="1"/>
        <w:ind w:left="1403" w:right="121" w:hanging="1282"/>
      </w:pPr>
      <w:r>
        <w:rPr>
          <w:spacing w:val="-14"/>
        </w:rPr>
        <w:t>14</w:t>
        <w:tab/>
      </w:r>
      <w:r>
        <w:rPr>
          <w:spacing w:val="-4"/>
        </w:rPr>
        <w:t>Nurse</w:t>
        <w:tab/>
      </w:r>
      <w:r>
        <w:rPr>
          <w:spacing w:val="-5"/>
        </w:rPr>
        <w:t>Corps</w:t>
        <w:tab/>
      </w:r>
      <w:r>
        <w:rPr>
          <w:spacing w:val="-8"/>
        </w:rPr>
        <w:t>after</w:t>
        <w:tab/>
      </w:r>
      <w:r>
        <w:rPr>
          <w:spacing w:val="-4"/>
        </w:rPr>
        <w:t>spending</w:t>
        <w:tab/>
        <w:tab/>
      </w:r>
      <w:r>
        <w:rPr>
          <w:spacing w:val="-8"/>
        </w:rPr>
        <w:t>six</w:t>
        <w:tab/>
      </w:r>
      <w:r>
        <w:rPr>
          <w:spacing w:val="-4"/>
        </w:rPr>
        <w:t>months</w:t>
        <w:tab/>
      </w:r>
      <w:r>
        <w:rPr>
          <w:spacing w:val="-11"/>
        </w:rPr>
        <w:t>as</w:t>
        <w:tab/>
      </w:r>
      <w:r>
        <w:rPr/>
        <w:t>a</w:t>
        <w:tab/>
      </w:r>
      <w:r>
        <w:rPr>
          <w:spacing w:val="-10"/>
        </w:rPr>
        <w:t>cadet </w:t>
      </w:r>
      <w:r>
        <w:rPr>
          <w:spacing w:val="-4"/>
        </w:rPr>
        <w:t>nurse </w:t>
      </w:r>
      <w:r>
        <w:rPr>
          <w:spacing w:val="-11"/>
        </w:rPr>
        <w:t>in </w:t>
      </w:r>
      <w:r>
        <w:rPr>
          <w:spacing w:val="-7"/>
        </w:rPr>
        <w:t>an</w:t>
      </w:r>
      <w:r>
        <w:rPr>
          <w:spacing w:val="70"/>
        </w:rPr>
        <w:t> </w:t>
      </w:r>
      <w:r>
        <w:rPr>
          <w:spacing w:val="-3"/>
        </w:rPr>
        <w:t>Army</w:t>
      </w:r>
      <w:r>
        <w:rPr>
          <w:spacing w:val="38"/>
        </w:rPr>
        <w:t> </w:t>
      </w:r>
      <w:r>
        <w:rPr>
          <w:spacing w:val="-6"/>
        </w:rPr>
        <w:t>hospital.</w:t>
        <w:tab/>
      </w:r>
      <w:r>
        <w:rPr>
          <w:spacing w:val="-5"/>
        </w:rPr>
        <w:t>Before </w:t>
      </w:r>
      <w:r>
        <w:rPr>
          <w:spacing w:val="-10"/>
        </w:rPr>
        <w:t>she </w:t>
      </w:r>
      <w:r>
        <w:rPr>
          <w:spacing w:val="-8"/>
        </w:rPr>
        <w:t>came </w:t>
      </w:r>
      <w:r>
        <w:rPr>
          <w:spacing w:val="-10"/>
        </w:rPr>
        <w:t>into </w:t>
      </w:r>
      <w:r>
        <w:rPr>
          <w:spacing w:val="66"/>
        </w:rPr>
        <w:t> </w:t>
      </w:r>
      <w:r>
        <w:rPr>
          <w:spacing w:val="-11"/>
        </w:rPr>
        <w:t>the</w:t>
      </w:r>
    </w:p>
    <w:p>
      <w:pPr>
        <w:pStyle w:val="BodyText"/>
        <w:tabs>
          <w:tab w:pos="1418" w:val="left" w:leader="none"/>
          <w:tab w:pos="2813" w:val="left" w:leader="none"/>
          <w:tab w:pos="3500" w:val="left" w:leader="none"/>
          <w:tab w:pos="4205" w:val="left" w:leader="none"/>
          <w:tab w:pos="4604" w:val="left" w:leader="none"/>
          <w:tab w:pos="5881" w:val="left" w:leader="none"/>
          <w:tab w:pos="6716" w:val="left" w:leader="none"/>
          <w:tab w:pos="7710" w:val="left" w:leader="none"/>
          <w:tab w:pos="8416" w:val="left" w:leader="none"/>
        </w:tabs>
        <w:spacing w:line="265" w:lineRule="exact"/>
        <w:ind w:left="1413" w:hanging="1288"/>
      </w:pPr>
      <w:r>
        <w:rPr>
          <w:spacing w:val="-15"/>
          <w:position w:val="1"/>
        </w:rPr>
        <w:t>16</w:t>
        <w:tab/>
      </w:r>
      <w:r>
        <w:rPr>
          <w:spacing w:val="-8"/>
        </w:rPr>
        <w:t>Service,</w:t>
        <w:tab/>
      </w:r>
      <w:r>
        <w:rPr>
          <w:spacing w:val="-7"/>
        </w:rPr>
        <w:t>she</w:t>
        <w:tab/>
        <w:t>was</w:t>
        <w:tab/>
      </w:r>
      <w:r>
        <w:rPr/>
        <w:t>a</w:t>
        <w:tab/>
      </w:r>
      <w:r>
        <w:rPr>
          <w:spacing w:val="-5"/>
        </w:rPr>
        <w:t>general</w:t>
        <w:tab/>
        <w:t>duty</w:t>
        <w:tab/>
        <w:t>nurse</w:t>
        <w:tab/>
      </w:r>
      <w:r>
        <w:rPr>
          <w:spacing w:val="-7"/>
        </w:rPr>
        <w:t>and</w:t>
        <w:tab/>
      </w:r>
      <w:r>
        <w:rPr>
          <w:spacing w:val="-9"/>
        </w:rPr>
        <w:t>then</w:t>
      </w:r>
    </w:p>
    <w:p>
      <w:pPr>
        <w:pStyle w:val="BodyText"/>
        <w:tabs>
          <w:tab w:pos="3073" w:val="left" w:leader="none"/>
          <w:tab w:pos="5017" w:val="left" w:leader="none"/>
          <w:tab w:pos="5992" w:val="left" w:leader="none"/>
          <w:tab w:pos="8410" w:val="left" w:leader="none"/>
        </w:tabs>
        <w:spacing w:before="210"/>
        <w:ind w:left="1282"/>
        <w:jc w:val="center"/>
      </w:pPr>
      <w:r>
        <w:rPr>
          <w:spacing w:val="-5"/>
        </w:rPr>
        <w:t>obstetrical</w:t>
        <w:tab/>
      </w:r>
      <w:r>
        <w:rPr>
          <w:spacing w:val="-6"/>
        </w:rPr>
        <w:t>supervisor.</w:t>
        <w:tab/>
      </w:r>
      <w:r>
        <w:rPr/>
        <w:t>While</w:t>
        <w:tab/>
      </w:r>
      <w:r>
        <w:rPr>
          <w:spacing w:val="-12"/>
        </w:rPr>
        <w:t>in</w:t>
      </w:r>
      <w:r>
        <w:rPr>
          <w:spacing w:val="62"/>
        </w:rPr>
        <w:t> </w:t>
      </w:r>
      <w:r>
        <w:rPr>
          <w:spacing w:val="-11"/>
        </w:rPr>
        <w:t>the</w:t>
      </w:r>
      <w:r>
        <w:rPr>
          <w:spacing w:val="70"/>
        </w:rPr>
        <w:t> </w:t>
      </w:r>
      <w:r>
        <w:rPr>
          <w:spacing w:val="-8"/>
        </w:rPr>
        <w:t>Service,</w:t>
        <w:tab/>
      </w:r>
      <w:r>
        <w:rPr>
          <w:spacing w:val="-11"/>
        </w:rPr>
        <w:t>her</w:t>
      </w:r>
    </w:p>
    <w:p>
      <w:pPr>
        <w:pStyle w:val="BodyText"/>
        <w:tabs>
          <w:tab w:pos="1408" w:val="left" w:leader="none"/>
          <w:tab w:pos="3818" w:val="left" w:leader="none"/>
          <w:tab w:pos="5044" w:val="left" w:leader="none"/>
          <w:tab w:pos="5673" w:val="left" w:leader="none"/>
          <w:tab w:pos="5885" w:val="left" w:leader="none"/>
        </w:tabs>
        <w:spacing w:line="424" w:lineRule="auto" w:before="198"/>
        <w:ind w:left="1426" w:right="127" w:hanging="1310"/>
      </w:pPr>
      <w:r>
        <w:rPr>
          <w:spacing w:val="-12"/>
          <w:position w:val="1"/>
        </w:rPr>
        <w:t>18</w:t>
        <w:tab/>
      </w:r>
      <w:r>
        <w:rPr>
          <w:spacing w:val="-5"/>
        </w:rPr>
        <w:t>duties</w:t>
      </w:r>
      <w:r>
        <w:rPr>
          <w:spacing w:val="73"/>
        </w:rPr>
        <w:t> </w:t>
      </w:r>
      <w:r>
        <w:rPr>
          <w:spacing w:val="-4"/>
        </w:rPr>
        <w:t>remained</w:t>
        <w:tab/>
      </w:r>
      <w:r>
        <w:rPr>
          <w:spacing w:val="-12"/>
        </w:rPr>
        <w:t>in</w:t>
      </w:r>
      <w:r>
        <w:rPr>
          <w:spacing w:val="26"/>
        </w:rPr>
        <w:t> </w:t>
      </w:r>
      <w:r>
        <w:rPr>
          <w:spacing w:val="-4"/>
        </w:rPr>
        <w:t>obstetrics</w:t>
        <w:tab/>
        <w:tab/>
      </w:r>
      <w:r>
        <w:rPr>
          <w:spacing w:val="-7"/>
        </w:rPr>
        <w:t>and</w:t>
      </w:r>
      <w:r>
        <w:rPr>
          <w:spacing w:val="67"/>
        </w:rPr>
        <w:t> </w:t>
      </w:r>
      <w:r>
        <w:rPr>
          <w:spacing w:val="-12"/>
        </w:rPr>
        <w:t>in</w:t>
      </w:r>
      <w:r>
        <w:rPr>
          <w:spacing w:val="52"/>
        </w:rPr>
        <w:t> </w:t>
      </w:r>
      <w:r>
        <w:rPr>
          <w:spacing w:val="-4"/>
        </w:rPr>
        <w:t>administration</w:t>
      </w:r>
      <w:r>
        <w:rPr>
          <w:w w:val="99"/>
        </w:rPr>
        <w:t> </w:t>
      </w:r>
      <w:r>
        <w:rPr>
          <w:spacing w:val="-12"/>
        </w:rPr>
        <w:t>in </w:t>
      </w:r>
      <w:r>
        <w:rPr>
          <w:spacing w:val="-10"/>
        </w:rPr>
        <w:t>the</w:t>
      </w:r>
      <w:r>
        <w:rPr>
          <w:spacing w:val="115"/>
        </w:rPr>
        <w:t> </w:t>
      </w:r>
      <w:r>
        <w:rPr>
          <w:spacing w:val="-3"/>
        </w:rPr>
        <w:t>nursing</w:t>
      </w:r>
      <w:r>
        <w:rPr>
          <w:spacing w:val="51"/>
        </w:rPr>
        <w:t> </w:t>
      </w:r>
      <w:r>
        <w:rPr>
          <w:spacing w:val="-9"/>
        </w:rPr>
        <w:t>office.</w:t>
        <w:tab/>
      </w:r>
      <w:r>
        <w:rPr>
          <w:spacing w:val="-7"/>
        </w:rPr>
        <w:t>She</w:t>
        <w:tab/>
      </w:r>
      <w:r>
        <w:rPr>
          <w:spacing w:val="-5"/>
        </w:rPr>
        <w:t>served </w:t>
      </w:r>
      <w:r>
        <w:rPr>
          <w:spacing w:val="-12"/>
        </w:rPr>
        <w:t>in  </w:t>
      </w:r>
      <w:r>
        <w:rPr>
          <w:spacing w:val="-10"/>
        </w:rPr>
        <w:t>the </w:t>
      </w:r>
      <w:r>
        <w:rPr>
          <w:spacing w:val="-3"/>
        </w:rPr>
        <w:t>Army</w:t>
      </w:r>
      <w:r>
        <w:rPr>
          <w:spacing w:val="118"/>
        </w:rPr>
        <w:t> </w:t>
      </w:r>
      <w:r>
        <w:rPr>
          <w:spacing w:val="-11"/>
        </w:rPr>
        <w:t>for</w:t>
      </w:r>
    </w:p>
    <w:p>
      <w:pPr>
        <w:pStyle w:val="BodyText"/>
        <w:tabs>
          <w:tab w:pos="1421" w:val="left" w:leader="none"/>
        </w:tabs>
        <w:spacing w:line="266" w:lineRule="exact"/>
        <w:ind w:left="107"/>
      </w:pPr>
      <w:r>
        <w:rPr>
          <w:rFonts w:ascii="Consolas"/>
          <w:b w:val="0"/>
          <w:position w:val="1"/>
          <w:sz w:val="22"/>
        </w:rPr>
        <w:t>20</w:t>
        <w:tab/>
      </w:r>
      <w:r>
        <w:rPr>
          <w:spacing w:val="-5"/>
        </w:rPr>
        <w:t>twenty </w:t>
      </w:r>
      <w:r>
        <w:rPr>
          <w:spacing w:val="-8"/>
        </w:rPr>
        <w:t>five</w:t>
      </w:r>
      <w:r>
        <w:rPr>
          <w:spacing w:val="57"/>
        </w:rPr>
        <w:t> </w:t>
      </w:r>
      <w:r>
        <w:rPr>
          <w:spacing w:val="-9"/>
        </w:rPr>
        <w:t>years.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2789" w:val="left" w:leader="none"/>
          <w:tab w:pos="4019" w:val="left" w:leader="none"/>
          <w:tab w:pos="4792" w:val="left" w:leader="none"/>
          <w:tab w:pos="5459" w:val="left" w:leader="none"/>
          <w:tab w:pos="7157" w:val="left" w:leader="none"/>
          <w:tab w:pos="8107" w:val="left" w:leader="none"/>
        </w:tabs>
        <w:spacing w:before="1"/>
        <w:ind w:left="2117"/>
      </w:pPr>
      <w:r>
        <w:rPr>
          <w:spacing w:val="-7"/>
        </w:rPr>
        <w:t>Her</w:t>
        <w:tab/>
      </w:r>
      <w:r>
        <w:rPr>
          <w:spacing w:val="-6"/>
        </w:rPr>
        <w:t>travels</w:t>
        <w:tab/>
      </w:r>
      <w:r>
        <w:rPr>
          <w:spacing w:val="-8"/>
        </w:rPr>
        <w:t>took</w:t>
        <w:tab/>
      </w:r>
      <w:r>
        <w:rPr>
          <w:spacing w:val="-7"/>
        </w:rPr>
        <w:t>her</w:t>
        <w:tab/>
      </w:r>
      <w:r>
        <w:rPr>
          <w:spacing w:val="-11"/>
        </w:rPr>
        <w:t>to</w:t>
      </w:r>
      <w:r>
        <w:rPr>
          <w:spacing w:val="67"/>
        </w:rPr>
        <w:t> </w:t>
      </w:r>
      <w:r>
        <w:rPr>
          <w:spacing w:val="-7"/>
        </w:rPr>
        <w:t>Hawaii,</w:t>
        <w:tab/>
      </w:r>
      <w:r>
        <w:rPr>
          <w:spacing w:val="-8"/>
        </w:rPr>
        <w:t>Guam,</w:t>
        <w:tab/>
      </w:r>
      <w:r>
        <w:rPr>
          <w:spacing w:val="-10"/>
        </w:rPr>
        <w:t>Japan,</w:t>
      </w:r>
    </w:p>
    <w:p>
      <w:pPr>
        <w:pStyle w:val="BodyText"/>
        <w:tabs>
          <w:tab w:pos="1402" w:val="left" w:leader="none"/>
          <w:tab w:pos="2588" w:val="left" w:leader="none"/>
          <w:tab w:pos="2919" w:val="left" w:leader="none"/>
          <w:tab w:pos="3553" w:val="left" w:leader="none"/>
          <w:tab w:pos="4465" w:val="left" w:leader="none"/>
          <w:tab w:pos="4666" w:val="left" w:leader="none"/>
        </w:tabs>
        <w:spacing w:line="415" w:lineRule="auto" w:before="179"/>
        <w:ind w:left="1412" w:right="126" w:hanging="1311"/>
      </w:pPr>
      <w:r>
        <w:rPr>
          <w:rFonts w:ascii="Consolas"/>
          <w:spacing w:val="-5"/>
          <w:position w:val="1"/>
        </w:rPr>
        <w:t>22</w:t>
        <w:tab/>
      </w:r>
      <w:r>
        <w:rPr>
          <w:spacing w:val="-8"/>
        </w:rPr>
        <w:t>France,</w:t>
        <w:tab/>
      </w:r>
      <w:r>
        <w:rPr>
          <w:spacing w:val="-7"/>
        </w:rPr>
        <w:t>and</w:t>
      </w:r>
      <w:r>
        <w:rPr>
          <w:spacing w:val="33"/>
        </w:rPr>
        <w:t> </w:t>
      </w:r>
      <w:r>
        <w:rPr>
          <w:spacing w:val="-6"/>
        </w:rPr>
        <w:t>Germany.</w:t>
        <w:tab/>
        <w:tab/>
      </w:r>
      <w:r>
        <w:rPr>
          <w:spacing w:val="-7"/>
        </w:rPr>
        <w:t>Her </w:t>
      </w:r>
      <w:r>
        <w:rPr>
          <w:spacing w:val="-4"/>
        </w:rPr>
        <w:t>housing </w:t>
      </w:r>
      <w:r>
        <w:rPr>
          <w:spacing w:val="-7"/>
        </w:rPr>
        <w:t>was </w:t>
      </w:r>
      <w:r>
        <w:rPr>
          <w:spacing w:val="-3"/>
        </w:rPr>
        <w:t>mostly </w:t>
      </w:r>
      <w:r>
        <w:rPr>
          <w:spacing w:val="58"/>
        </w:rPr>
        <w:t> </w:t>
      </w:r>
      <w:r>
        <w:rPr>
          <w:spacing w:val="-8"/>
        </w:rPr>
        <w:t>on</w:t>
      </w:r>
      <w:r>
        <w:rPr>
          <w:spacing w:val="49"/>
        </w:rPr>
        <w:t> </w:t>
      </w:r>
      <w:r>
        <w:rPr>
          <w:spacing w:val="-12"/>
        </w:rPr>
        <w:t>the</w:t>
      </w:r>
      <w:r>
        <w:rPr>
          <w:w w:val="99"/>
        </w:rPr>
        <w:t> </w:t>
      </w:r>
      <w:r>
        <w:rPr>
          <w:spacing w:val="-9"/>
        </w:rPr>
        <w:t>economy.</w:t>
        <w:tab/>
        <w:tab/>
      </w:r>
      <w:r>
        <w:rPr>
          <w:spacing w:val="-6"/>
        </w:rPr>
        <w:t>She</w:t>
        <w:tab/>
      </w:r>
      <w:r>
        <w:rPr>
          <w:spacing w:val="-8"/>
        </w:rPr>
        <w:t>feels</w:t>
        <w:tab/>
      </w:r>
      <w:r>
        <w:rPr>
          <w:spacing w:val="-9"/>
        </w:rPr>
        <w:t>that  </w:t>
      </w:r>
      <w:r>
        <w:rPr>
          <w:spacing w:val="-8"/>
        </w:rPr>
        <w:t>the </w:t>
      </w:r>
      <w:r>
        <w:rPr>
          <w:spacing w:val="-4"/>
        </w:rPr>
        <w:t>nature  </w:t>
      </w:r>
      <w:r>
        <w:rPr>
          <w:spacing w:val="-9"/>
        </w:rPr>
        <w:t>of </w:t>
      </w:r>
      <w:r>
        <w:rPr>
          <w:spacing w:val="-11"/>
        </w:rPr>
        <w:t>the</w:t>
      </w:r>
      <w:r>
        <w:rPr>
          <w:spacing w:val="60"/>
        </w:rPr>
        <w:t> </w:t>
      </w:r>
      <w:r>
        <w:rPr>
          <w:spacing w:val="-8"/>
        </w:rPr>
        <w:t>medical</w:t>
      </w:r>
    </w:p>
    <w:p>
      <w:pPr>
        <w:pStyle w:val="BodyText"/>
        <w:tabs>
          <w:tab w:pos="1412" w:val="left" w:leader="none"/>
          <w:tab w:pos="2055" w:val="left" w:leader="none"/>
          <w:tab w:pos="3154" w:val="left" w:leader="none"/>
          <w:tab w:pos="3663" w:val="left" w:leader="none"/>
          <w:tab w:pos="4613" w:val="left" w:leader="none"/>
          <w:tab w:pos="5535" w:val="left" w:leader="none"/>
          <w:tab w:pos="6087" w:val="left" w:leader="none"/>
          <w:tab w:pos="6447" w:val="left" w:leader="none"/>
          <w:tab w:pos="6725" w:val="left" w:leader="none"/>
          <w:tab w:pos="8386" w:val="left" w:leader="none"/>
        </w:tabs>
        <w:spacing w:line="420" w:lineRule="auto" w:before="6"/>
        <w:ind w:left="1421" w:right="131" w:hanging="1315"/>
      </w:pPr>
      <w:r>
        <w:rPr>
          <w:spacing w:val="-12"/>
          <w:position w:val="1"/>
        </w:rPr>
        <w:t>24</w:t>
        <w:tab/>
      </w:r>
      <w:r>
        <w:rPr>
          <w:spacing w:val="-7"/>
        </w:rPr>
        <w:t>care</w:t>
      </w:r>
      <w:r>
        <w:rPr>
          <w:spacing w:val="51"/>
        </w:rPr>
        <w:t> </w:t>
      </w:r>
      <w:r>
        <w:rPr>
          <w:spacing w:val="-4"/>
        </w:rPr>
        <w:t>available</w:t>
        <w:tab/>
      </w:r>
      <w:r>
        <w:rPr>
          <w:spacing w:val="-12"/>
        </w:rPr>
        <w:t>to</w:t>
      </w:r>
      <w:r>
        <w:rPr>
          <w:spacing w:val="51"/>
        </w:rPr>
        <w:t> </w:t>
      </w:r>
      <w:r>
        <w:rPr>
          <w:spacing w:val="-8"/>
        </w:rPr>
        <w:t>her</w:t>
        <w:tab/>
      </w:r>
      <w:r>
        <w:rPr>
          <w:spacing w:val="-7"/>
        </w:rPr>
        <w:t>was</w:t>
      </w:r>
      <w:r>
        <w:rPr>
          <w:spacing w:val="45"/>
        </w:rPr>
        <w:t> </w:t>
      </w:r>
      <w:r>
        <w:rPr>
          <w:spacing w:val="-9"/>
        </w:rPr>
        <w:t>good.</w:t>
        <w:tab/>
        <w:tab/>
      </w:r>
      <w:r>
        <w:rPr>
          <w:spacing w:val="-7"/>
        </w:rPr>
        <w:t>Her</w:t>
      </w:r>
      <w:r>
        <w:rPr>
          <w:spacing w:val="49"/>
        </w:rPr>
        <w:t> </w:t>
      </w:r>
      <w:r>
        <w:rPr>
          <w:spacing w:val="-4"/>
        </w:rPr>
        <w:t>uniforms</w:t>
        <w:tab/>
      </w:r>
      <w:r>
        <w:rPr>
          <w:spacing w:val="-8"/>
        </w:rPr>
        <w:t>were </w:t>
      </w:r>
      <w:r>
        <w:rPr>
          <w:spacing w:val="-10"/>
        </w:rPr>
        <w:t>the</w:t>
        <w:tab/>
      </w:r>
      <w:r>
        <w:rPr>
          <w:spacing w:val="-8"/>
        </w:rPr>
        <w:t>green,</w:t>
        <w:tab/>
        <w:t>the</w:t>
        <w:tab/>
      </w:r>
      <w:r>
        <w:rPr>
          <w:spacing w:val="-5"/>
        </w:rPr>
        <w:t>blue</w:t>
        <w:tab/>
      </w:r>
      <w:r>
        <w:rPr>
          <w:spacing w:val="-8"/>
        </w:rPr>
        <w:t>class</w:t>
        <w:tab/>
      </w:r>
      <w:r>
        <w:rPr>
          <w:spacing w:val="-13"/>
        </w:rPr>
        <w:t>A,</w:t>
        <w:tab/>
      </w:r>
      <w:r>
        <w:rPr>
          <w:spacing w:val="-11"/>
        </w:rPr>
        <w:t>the</w:t>
        <w:tab/>
      </w:r>
      <w:r>
        <w:rPr>
          <w:spacing w:val="-5"/>
        </w:rPr>
        <w:t>seersucker</w:t>
        <w:tab/>
      </w:r>
      <w:r>
        <w:rPr>
          <w:spacing w:val="-6"/>
        </w:rPr>
        <w:t>duty</w:t>
      </w:r>
    </w:p>
    <w:p>
      <w:pPr>
        <w:spacing w:after="0" w:line="420" w:lineRule="auto"/>
        <w:sectPr>
          <w:pgSz w:w="12140" w:h="15730"/>
          <w:pgMar w:top="1480" w:bottom="280" w:left="1580" w:right="1480"/>
        </w:sectPr>
      </w:pPr>
    </w:p>
    <w:p>
      <w:pPr>
        <w:pStyle w:val="BodyText"/>
        <w:spacing w:line="255" w:lineRule="exact" w:before="56"/>
        <w:ind w:left="692"/>
      </w:pPr>
      <w:r>
        <w:rPr/>
        <w:t>WOMEN’S OVERSEAS SERVICE LEAGUE</w:t>
      </w:r>
    </w:p>
    <w:p>
      <w:pPr>
        <w:pStyle w:val="BodyText"/>
        <w:spacing w:line="255" w:lineRule="exact"/>
        <w:ind w:left="697"/>
      </w:pPr>
      <w:r>
        <w:rPr/>
        <w:t>NELDA </w:t>
      </w:r>
      <w:r>
        <w:rPr>
          <w:spacing w:val="-6"/>
        </w:rPr>
        <w:t>WEEKS, </w:t>
      </w:r>
      <w:r>
        <w:rPr>
          <w:spacing w:val="-5"/>
        </w:rPr>
        <w:t>Denver</w:t>
      </w:r>
      <w:r>
        <w:rPr>
          <w:spacing w:val="69"/>
        </w:rPr>
        <w:t> </w:t>
      </w:r>
      <w:r>
        <w:rPr>
          <w:spacing w:val="-6"/>
        </w:rPr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1426" w:val="left" w:leader="none"/>
          <w:tab w:pos="2693" w:val="left" w:leader="none"/>
          <w:tab w:pos="3394" w:val="left" w:leader="none"/>
          <w:tab w:pos="4071" w:val="left" w:leader="none"/>
          <w:tab w:pos="5632" w:val="left" w:leader="none"/>
          <w:tab w:pos="6318" w:val="left" w:leader="none"/>
          <w:tab w:pos="7149" w:val="left" w:leader="none"/>
          <w:tab w:pos="8564" w:val="left" w:leader="none"/>
        </w:tabs>
        <w:spacing w:before="78"/>
        <w:ind w:left="135"/>
      </w:pPr>
      <w:r>
        <w:rPr>
          <w:spacing w:val="-12"/>
        </w:rPr>
        <w:t>26</w:t>
        <w:tab/>
      </w:r>
      <w:r>
        <w:rPr/>
        <w:t>uniform</w:t>
        <w:tab/>
      </w:r>
      <w:r>
        <w:rPr>
          <w:spacing w:val="-11"/>
        </w:rPr>
        <w:t>for</w:t>
        <w:tab/>
        <w:t>the</w:t>
        <w:tab/>
      </w:r>
      <w:r>
        <w:rPr>
          <w:spacing w:val="-6"/>
        </w:rPr>
        <w:t>hospital,</w:t>
        <w:tab/>
      </w:r>
      <w:r>
        <w:rPr>
          <w:spacing w:val="-7"/>
        </w:rPr>
        <w:t>and</w:t>
        <w:tab/>
      </w:r>
      <w:r>
        <w:rPr>
          <w:spacing w:val="-8"/>
        </w:rPr>
        <w:t>then</w:t>
        <w:tab/>
      </w:r>
      <w:r>
        <w:rPr>
          <w:spacing w:val="-9"/>
        </w:rPr>
        <w:t>finally,</w:t>
        <w:tab/>
      </w:r>
      <w:r>
        <w:rPr>
          <w:spacing w:val="-11"/>
        </w:rPr>
        <w:t>the</w:t>
      </w:r>
    </w:p>
    <w:p>
      <w:pPr>
        <w:pStyle w:val="BodyText"/>
        <w:spacing w:line="253" w:lineRule="exact" w:before="196"/>
        <w:ind w:left="1427"/>
      </w:pPr>
      <w:r>
        <w:rPr/>
        <w:t>whites.</w:t>
      </w:r>
    </w:p>
    <w:p>
      <w:pPr>
        <w:pStyle w:val="BodyText"/>
        <w:spacing w:line="253" w:lineRule="exact"/>
        <w:ind w:left="125"/>
      </w:pPr>
      <w:r>
        <w:rPr/>
        <w:t>28</w:t>
      </w:r>
    </w:p>
    <w:p>
      <w:pPr>
        <w:pStyle w:val="BodyText"/>
        <w:tabs>
          <w:tab w:pos="2800" w:val="left" w:leader="none"/>
          <w:tab w:pos="3299" w:val="left" w:leader="none"/>
          <w:tab w:pos="3962" w:val="left" w:leader="none"/>
          <w:tab w:pos="5324" w:val="left" w:leader="none"/>
          <w:tab w:pos="7100" w:val="left" w:leader="none"/>
          <w:tab w:pos="7748" w:val="left" w:leader="none"/>
          <w:tab w:pos="8554" w:val="left" w:leader="none"/>
        </w:tabs>
        <w:spacing w:before="215"/>
        <w:ind w:left="2138"/>
      </w:pPr>
      <w:r>
        <w:rPr>
          <w:spacing w:val="-4"/>
        </w:rPr>
        <w:t>One</w:t>
        <w:tab/>
      </w:r>
      <w:r>
        <w:rPr>
          <w:spacing w:val="-9"/>
        </w:rPr>
        <w:t>of</w:t>
        <w:tab/>
      </w:r>
      <w:r>
        <w:rPr>
          <w:spacing w:val="-7"/>
        </w:rPr>
        <w:t>her</w:t>
        <w:tab/>
        <w:t>funniest</w:t>
        <w:tab/>
      </w:r>
      <w:r>
        <w:rPr>
          <w:spacing w:val="-5"/>
        </w:rPr>
        <w:t>experiences</w:t>
        <w:tab/>
      </w:r>
      <w:r>
        <w:rPr>
          <w:spacing w:val="-7"/>
        </w:rPr>
        <w:t>was</w:t>
        <w:tab/>
      </w:r>
      <w:r>
        <w:rPr>
          <w:spacing w:val="-4"/>
        </w:rPr>
        <w:t>when</w:t>
        <w:tab/>
      </w:r>
      <w:r>
        <w:rPr>
          <w:spacing w:val="-9"/>
        </w:rPr>
        <w:t>she</w:t>
      </w:r>
    </w:p>
    <w:p>
      <w:pPr>
        <w:pStyle w:val="BodyText"/>
        <w:tabs>
          <w:tab w:pos="1417" w:val="left" w:leader="none"/>
          <w:tab w:pos="2531" w:val="left" w:leader="none"/>
          <w:tab w:pos="3313" w:val="left" w:leader="none"/>
          <w:tab w:pos="5344" w:val="left" w:leader="none"/>
          <w:tab w:pos="7182" w:val="left" w:leader="none"/>
        </w:tabs>
        <w:spacing w:line="424" w:lineRule="auto" w:before="216"/>
        <w:ind w:left="1441" w:right="117" w:hanging="1320"/>
      </w:pPr>
      <w:r>
        <w:rPr>
          <w:spacing w:val="-9"/>
        </w:rPr>
        <w:t>30</w:t>
        <w:tab/>
      </w:r>
      <w:r>
        <w:rPr>
          <w:spacing w:val="-7"/>
        </w:rPr>
        <w:t>was</w:t>
      </w:r>
      <w:r>
        <w:rPr>
          <w:spacing w:val="54"/>
        </w:rPr>
        <w:t> </w:t>
      </w:r>
      <w:r>
        <w:rPr>
          <w:spacing w:val="-6"/>
        </w:rPr>
        <w:t>on</w:t>
        <w:tab/>
      </w:r>
      <w:r>
        <w:rPr>
          <w:spacing w:val="-8"/>
        </w:rPr>
        <w:t>leave</w:t>
      </w:r>
      <w:r>
        <w:rPr>
          <w:spacing w:val="60"/>
        </w:rPr>
        <w:t> </w:t>
      </w:r>
      <w:r>
        <w:rPr>
          <w:spacing w:val="-12"/>
        </w:rPr>
        <w:t>in</w:t>
      </w:r>
      <w:r>
        <w:rPr>
          <w:spacing w:val="47"/>
        </w:rPr>
        <w:t> </w:t>
      </w:r>
      <w:r>
        <w:rPr>
          <w:spacing w:val="-6"/>
        </w:rPr>
        <w:t>Portugal,</w:t>
        <w:tab/>
      </w:r>
      <w:r>
        <w:rPr>
          <w:spacing w:val="-7"/>
        </w:rPr>
        <w:t>and</w:t>
      </w:r>
      <w:r>
        <w:rPr>
          <w:spacing w:val="64"/>
        </w:rPr>
        <w:t> </w:t>
      </w:r>
      <w:r>
        <w:rPr>
          <w:spacing w:val="-8"/>
        </w:rPr>
        <w:t>she</w:t>
      </w:r>
      <w:r>
        <w:rPr>
          <w:spacing w:val="33"/>
        </w:rPr>
        <w:t> </w:t>
      </w:r>
      <w:r>
        <w:rPr>
          <w:spacing w:val="-7"/>
        </w:rPr>
        <w:t>was</w:t>
        <w:tab/>
      </w:r>
      <w:r>
        <w:rPr>
          <w:spacing w:val="-4"/>
        </w:rPr>
        <w:t>picked</w:t>
      </w:r>
      <w:r>
        <w:rPr>
          <w:spacing w:val="42"/>
        </w:rPr>
        <w:t> </w:t>
      </w:r>
      <w:r>
        <w:rPr>
          <w:spacing w:val="-7"/>
        </w:rPr>
        <w:t>up</w:t>
      </w:r>
      <w:r>
        <w:rPr>
          <w:spacing w:val="59"/>
        </w:rPr>
        <w:t> </w:t>
      </w:r>
      <w:r>
        <w:rPr>
          <w:spacing w:val="-6"/>
        </w:rPr>
        <w:t>by</w:t>
      </w:r>
      <w:r>
        <w:rPr>
          <w:w w:val="99"/>
        </w:rPr>
        <w:t> </w:t>
      </w:r>
      <w:r>
        <w:rPr>
          <w:spacing w:val="-10"/>
        </w:rPr>
        <w:t>the</w:t>
      </w:r>
      <w:r>
        <w:rPr>
          <w:spacing w:val="8"/>
        </w:rPr>
        <w:t> </w:t>
      </w:r>
      <w:r>
        <w:rPr>
          <w:spacing w:val="-7"/>
        </w:rPr>
        <w:t>police.</w:t>
        <w:tab/>
      </w:r>
      <w:r>
        <w:rPr>
          <w:spacing w:val="-8"/>
        </w:rPr>
        <w:t>She </w:t>
      </w:r>
      <w:r>
        <w:rPr>
          <w:spacing w:val="-5"/>
        </w:rPr>
        <w:t>did </w:t>
      </w:r>
      <w:r>
        <w:rPr>
          <w:spacing w:val="-7"/>
        </w:rPr>
        <w:t>not say</w:t>
      </w:r>
      <w:r>
        <w:rPr>
          <w:spacing w:val="79"/>
        </w:rPr>
        <w:t> </w:t>
      </w:r>
      <w:r>
        <w:rPr>
          <w:spacing w:val="-11"/>
        </w:rPr>
        <w:t>why.</w:t>
      </w:r>
    </w:p>
    <w:p>
      <w:pPr>
        <w:pStyle w:val="BodyText"/>
        <w:tabs>
          <w:tab w:pos="2156" w:val="left" w:leader="none"/>
          <w:tab w:pos="2210" w:val="left" w:leader="none"/>
          <w:tab w:pos="4882" w:val="left" w:leader="none"/>
          <w:tab w:pos="6131" w:val="left" w:leader="none"/>
          <w:tab w:pos="7221" w:val="left" w:leader="none"/>
          <w:tab w:pos="8714" w:val="left" w:leader="none"/>
        </w:tabs>
        <w:spacing w:line="417" w:lineRule="auto"/>
        <w:ind w:left="1413" w:right="108" w:hanging="1287"/>
      </w:pPr>
      <w:r>
        <w:rPr>
          <w:spacing w:val="-11"/>
        </w:rPr>
        <w:t>32</w:t>
        <w:tab/>
        <w:tab/>
      </w:r>
      <w:r>
        <w:rPr>
          <w:spacing w:val="-7"/>
        </w:rPr>
        <w:t>She </w:t>
      </w:r>
      <w:r>
        <w:rPr>
          <w:spacing w:val="-5"/>
        </w:rPr>
        <w:t>really didn't </w:t>
      </w:r>
      <w:r>
        <w:rPr>
          <w:spacing w:val="-6"/>
        </w:rPr>
        <w:t>have </w:t>
      </w:r>
      <w:r>
        <w:rPr>
          <w:spacing w:val="-3"/>
        </w:rPr>
        <w:t>much </w:t>
      </w:r>
      <w:r>
        <w:rPr>
          <w:spacing w:val="-10"/>
        </w:rPr>
        <w:t>of </w:t>
      </w:r>
      <w:r>
        <w:rPr>
          <w:spacing w:val="65"/>
        </w:rPr>
        <w:t> </w:t>
      </w:r>
      <w:r>
        <w:rPr>
          <w:spacing w:val="-7"/>
        </w:rPr>
        <w:t>an</w:t>
      </w:r>
      <w:r>
        <w:rPr>
          <w:spacing w:val="14"/>
        </w:rPr>
        <w:t> </w:t>
      </w:r>
      <w:r>
        <w:rPr>
          <w:spacing w:val="-5"/>
        </w:rPr>
        <w:t>adjustment</w:t>
        <w:tab/>
      </w:r>
      <w:r>
        <w:rPr>
          <w:spacing w:val="-14"/>
        </w:rPr>
        <w:t>to </w:t>
      </w:r>
      <w:r>
        <w:rPr>
          <w:spacing w:val="-5"/>
        </w:rPr>
        <w:t>make</w:t>
        <w:tab/>
        <w:tab/>
      </w:r>
      <w:r>
        <w:rPr>
          <w:spacing w:val="-12"/>
        </w:rPr>
        <w:t>in</w:t>
      </w:r>
      <w:r>
        <w:rPr>
          <w:spacing w:val="66"/>
        </w:rPr>
        <w:t> </w:t>
      </w:r>
      <w:r>
        <w:rPr>
          <w:spacing w:val="-8"/>
        </w:rPr>
        <w:t>the</w:t>
      </w:r>
      <w:r>
        <w:rPr>
          <w:spacing w:val="68"/>
        </w:rPr>
        <w:t> </w:t>
      </w:r>
      <w:r>
        <w:rPr>
          <w:spacing w:val="-8"/>
        </w:rPr>
        <w:t>Service.</w:t>
        <w:tab/>
      </w:r>
      <w:r>
        <w:rPr>
          <w:spacing w:val="-15"/>
        </w:rPr>
        <w:t>If</w:t>
      </w:r>
      <w:r>
        <w:rPr>
          <w:spacing w:val="64"/>
        </w:rPr>
        <w:t> </w:t>
      </w:r>
      <w:r>
        <w:rPr>
          <w:spacing w:val="-14"/>
        </w:rPr>
        <w:t>any,</w:t>
        <w:tab/>
      </w:r>
      <w:r>
        <w:rPr>
          <w:spacing w:val="-17"/>
        </w:rPr>
        <w:t>it</w:t>
      </w:r>
      <w:r>
        <w:rPr>
          <w:spacing w:val="50"/>
        </w:rPr>
        <w:t> </w:t>
      </w:r>
      <w:r>
        <w:rPr>
          <w:spacing w:val="-8"/>
        </w:rPr>
        <w:t>was</w:t>
        <w:tab/>
      </w:r>
      <w:r>
        <w:rPr>
          <w:spacing w:val="-10"/>
        </w:rPr>
        <w:t>the</w:t>
      </w:r>
      <w:r>
        <w:rPr>
          <w:spacing w:val="76"/>
        </w:rPr>
        <w:t> </w:t>
      </w:r>
      <w:r>
        <w:rPr>
          <w:spacing w:val="-8"/>
        </w:rPr>
        <w:t>constant</w:t>
      </w:r>
    </w:p>
    <w:p>
      <w:pPr>
        <w:pStyle w:val="BodyText"/>
        <w:tabs>
          <w:tab w:pos="1436" w:val="left" w:leader="none"/>
          <w:tab w:pos="2132" w:val="left" w:leader="none"/>
          <w:tab w:pos="2512" w:val="left" w:leader="none"/>
          <w:tab w:pos="2987" w:val="left" w:leader="none"/>
          <w:tab w:pos="3026" w:val="left" w:leader="none"/>
          <w:tab w:pos="3870" w:val="left" w:leader="none"/>
          <w:tab w:pos="4245" w:val="left" w:leader="none"/>
          <w:tab w:pos="4570" w:val="left" w:leader="none"/>
          <w:tab w:pos="4749" w:val="left" w:leader="none"/>
          <w:tab w:pos="5387" w:val="left" w:leader="none"/>
          <w:tab w:pos="5439" w:val="left" w:leader="none"/>
          <w:tab w:pos="6194" w:val="left" w:leader="none"/>
          <w:tab w:pos="6293" w:val="left" w:leader="none"/>
          <w:tab w:pos="6971" w:val="left" w:leader="none"/>
          <w:tab w:pos="7778" w:val="left" w:leader="none"/>
          <w:tab w:pos="7849" w:val="left" w:leader="none"/>
          <w:tab w:pos="8267" w:val="left" w:leader="none"/>
          <w:tab w:pos="8717" w:val="left" w:leader="none"/>
        </w:tabs>
        <w:spacing w:line="424" w:lineRule="auto" w:before="4"/>
        <w:ind w:left="1431" w:right="123" w:hanging="1310"/>
      </w:pPr>
      <w:r>
        <w:rPr>
          <w:spacing w:val="-11"/>
        </w:rPr>
        <w:t>34</w:t>
        <w:tab/>
        <w:tab/>
      </w:r>
      <w:r>
        <w:rPr>
          <w:spacing w:val="-5"/>
        </w:rPr>
        <w:t>change</w:t>
        <w:tab/>
      </w:r>
      <w:r>
        <w:rPr>
          <w:spacing w:val="-9"/>
        </w:rPr>
        <w:t>of</w:t>
        <w:tab/>
        <w:tab/>
      </w:r>
      <w:r>
        <w:rPr>
          <w:spacing w:val="-5"/>
        </w:rPr>
        <w:t>climate</w:t>
        <w:tab/>
      </w:r>
      <w:r>
        <w:rPr>
          <w:spacing w:val="-12"/>
        </w:rPr>
        <w:t>as</w:t>
        <w:tab/>
        <w:tab/>
      </w:r>
      <w:r>
        <w:rPr>
          <w:spacing w:val="-7"/>
        </w:rPr>
        <w:t>she</w:t>
        <w:tab/>
      </w:r>
      <w:r>
        <w:rPr>
          <w:spacing w:val="-8"/>
        </w:rPr>
        <w:t>went</w:t>
        <w:tab/>
      </w:r>
      <w:r>
        <w:rPr>
          <w:spacing w:val="-6"/>
        </w:rPr>
        <w:t>from</w:t>
        <w:tab/>
      </w:r>
      <w:r>
        <w:rPr/>
        <w:t> </w:t>
      </w:r>
      <w:r>
        <w:rPr>
          <w:spacing w:val="-9"/>
        </w:rPr>
        <w:t>post</w:t>
        <w:tab/>
      </w:r>
      <w:r>
        <w:rPr>
          <w:spacing w:val="-11"/>
        </w:rPr>
        <w:t>to</w:t>
        <w:tab/>
      </w:r>
      <w:r>
        <w:rPr>
          <w:spacing w:val="-12"/>
        </w:rPr>
        <w:t>post.</w:t>
      </w:r>
      <w:r>
        <w:rPr>
          <w:spacing w:val="1"/>
        </w:rPr>
        <w:t> </w:t>
      </w:r>
      <w:r>
        <w:rPr>
          <w:spacing w:val="-7"/>
        </w:rPr>
        <w:t>She</w:t>
        <w:tab/>
      </w:r>
      <w:r>
        <w:rPr>
          <w:spacing w:val="-10"/>
        </w:rPr>
        <w:t>felt</w:t>
        <w:tab/>
      </w:r>
      <w:r>
        <w:rPr>
          <w:spacing w:val="-3"/>
        </w:rPr>
        <w:t>when</w:t>
        <w:tab/>
      </w:r>
      <w:r>
        <w:rPr>
          <w:spacing w:val="-10"/>
        </w:rPr>
        <w:t>she</w:t>
        <w:tab/>
      </w:r>
      <w:r>
        <w:rPr>
          <w:spacing w:val="-8"/>
        </w:rPr>
        <w:t>went</w:t>
        <w:tab/>
        <w:tab/>
      </w:r>
      <w:r>
        <w:rPr>
          <w:spacing w:val="-10"/>
        </w:rPr>
        <w:t>into</w:t>
        <w:tab/>
        <w:tab/>
      </w:r>
      <w:r>
        <w:rPr/>
        <w:t> </w:t>
      </w:r>
      <w:r>
        <w:rPr>
          <w:spacing w:val="-11"/>
        </w:rPr>
        <w:t>the</w:t>
        <w:tab/>
      </w:r>
      <w:r>
        <w:rPr>
          <w:spacing w:val="-4"/>
        </w:rPr>
        <w:t>Army</w:t>
        <w:tab/>
        <w:tab/>
      </w:r>
      <w:r>
        <w:rPr>
          <w:spacing w:val="-12"/>
        </w:rPr>
        <w:t>that</w:t>
        <w:tab/>
      </w:r>
      <w:r>
        <w:rPr>
          <w:spacing w:val="-17"/>
        </w:rPr>
        <w:t>it</w:t>
      </w:r>
    </w:p>
    <w:p>
      <w:pPr>
        <w:pStyle w:val="BodyText"/>
        <w:tabs>
          <w:tab w:pos="1426" w:val="left" w:leader="none"/>
        </w:tabs>
        <w:spacing w:before="3"/>
        <w:ind w:left="125"/>
      </w:pPr>
      <w:r>
        <w:rPr>
          <w:spacing w:val="-11"/>
        </w:rPr>
        <w:t>36</w:t>
        <w:tab/>
      </w:r>
      <w:r>
        <w:rPr>
          <w:spacing w:val="-3"/>
        </w:rPr>
        <w:t>probably </w:t>
      </w:r>
      <w:r>
        <w:rPr>
          <w:spacing w:val="-4"/>
        </w:rPr>
        <w:t>would </w:t>
      </w:r>
      <w:r>
        <w:rPr>
          <w:spacing w:val="-8"/>
        </w:rPr>
        <w:t>be </w:t>
      </w:r>
      <w:r>
        <w:rPr/>
        <w:t>a </w:t>
      </w:r>
      <w:r>
        <w:rPr>
          <w:spacing w:val="-9"/>
        </w:rPr>
        <w:t>career, </w:t>
      </w:r>
      <w:r>
        <w:rPr>
          <w:spacing w:val="-7"/>
        </w:rPr>
        <w:t>and </w:t>
      </w:r>
      <w:r>
        <w:rPr>
          <w:spacing w:val="-17"/>
        </w:rPr>
        <w:t>it </w:t>
      </w:r>
      <w:r>
        <w:rPr>
          <w:spacing w:val="62"/>
        </w:rPr>
        <w:t> </w:t>
      </w:r>
      <w:r>
        <w:rPr>
          <w:spacing w:val="-12"/>
        </w:rPr>
        <w:t>was.</w:t>
      </w:r>
    </w:p>
    <w:p>
      <w:pPr>
        <w:pStyle w:val="BodyText"/>
        <w:spacing w:before="213"/>
        <w:ind w:left="2137"/>
      </w:pPr>
      <w:r>
        <w:rPr>
          <w:spacing w:val="-5"/>
        </w:rPr>
        <w:t>After </w:t>
      </w:r>
      <w:r>
        <w:rPr>
          <w:spacing w:val="-7"/>
        </w:rPr>
        <w:t>her </w:t>
      </w:r>
      <w:r>
        <w:rPr>
          <w:spacing w:val="-4"/>
        </w:rPr>
        <w:t>service </w:t>
      </w:r>
      <w:r>
        <w:rPr>
          <w:spacing w:val="-7"/>
        </w:rPr>
        <w:t>was </w:t>
      </w:r>
      <w:r>
        <w:rPr>
          <w:spacing w:val="-10"/>
        </w:rPr>
        <w:t>over, </w:t>
      </w:r>
      <w:r>
        <w:rPr>
          <w:spacing w:val="-8"/>
        </w:rPr>
        <w:t>she </w:t>
      </w:r>
      <w:r>
        <w:rPr>
          <w:spacing w:val="-5"/>
        </w:rPr>
        <w:t>retired </w:t>
      </w:r>
      <w:r>
        <w:rPr>
          <w:spacing w:val="-7"/>
        </w:rPr>
        <w:t>and  </w:t>
      </w:r>
      <w:r>
        <w:rPr>
          <w:spacing w:val="63"/>
        </w:rPr>
        <w:t> </w:t>
      </w:r>
      <w:r>
        <w:rPr>
          <w:spacing w:val="-8"/>
        </w:rPr>
        <w:t>has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1450" w:val="left" w:leader="none"/>
        </w:tabs>
        <w:spacing w:line="424" w:lineRule="auto" w:before="1"/>
        <w:ind w:left="1426" w:right="123" w:hanging="1301"/>
      </w:pPr>
      <w:r>
        <w:rPr>
          <w:spacing w:val="-10"/>
        </w:rPr>
        <w:t>38</w:t>
        <w:tab/>
        <w:tab/>
      </w:r>
      <w:r>
        <w:rPr>
          <w:spacing w:val="-13"/>
        </w:rPr>
        <w:t>just </w:t>
      </w:r>
      <w:r>
        <w:rPr>
          <w:spacing w:val="-4"/>
        </w:rPr>
        <w:t>enjoyed </w:t>
      </w:r>
      <w:r>
        <w:rPr>
          <w:spacing w:val="-5"/>
        </w:rPr>
        <w:t>retiring </w:t>
      </w:r>
      <w:r>
        <w:rPr>
          <w:spacing w:val="-7"/>
        </w:rPr>
        <w:t>and </w:t>
      </w:r>
      <w:r>
        <w:rPr>
          <w:spacing w:val="-5"/>
        </w:rPr>
        <w:t>traveling </w:t>
      </w:r>
      <w:r>
        <w:rPr>
          <w:spacing w:val="-8"/>
        </w:rPr>
        <w:t>until  </w:t>
      </w:r>
      <w:r>
        <w:rPr>
          <w:spacing w:val="6"/>
        </w:rPr>
        <w:t> </w:t>
      </w:r>
      <w:r>
        <w:rPr>
          <w:spacing w:val="-8"/>
        </w:rPr>
        <w:t>her</w:t>
      </w:r>
      <w:r>
        <w:rPr>
          <w:spacing w:val="50"/>
        </w:rPr>
        <w:t> </w:t>
      </w:r>
      <w:r>
        <w:rPr>
          <w:spacing w:val="-5"/>
        </w:rPr>
        <w:t>health</w:t>
      </w:r>
      <w:r>
        <w:rPr>
          <w:w w:val="99"/>
        </w:rPr>
        <w:t> </w:t>
      </w:r>
      <w:r>
        <w:rPr>
          <w:spacing w:val="-4"/>
        </w:rPr>
        <w:t>became</w:t>
      </w:r>
      <w:r>
        <w:rPr>
          <w:spacing w:val="20"/>
        </w:rPr>
        <w:t> </w:t>
      </w:r>
      <w:r>
        <w:rPr>
          <w:spacing w:val="-9"/>
        </w:rPr>
        <w:t>poor.</w:t>
      </w:r>
    </w:p>
    <w:p>
      <w:pPr>
        <w:pStyle w:val="BodyText"/>
        <w:tabs>
          <w:tab w:pos="2146" w:val="left" w:leader="none"/>
          <w:tab w:pos="2771" w:val="left" w:leader="none"/>
          <w:tab w:pos="3068" w:val="left" w:leader="none"/>
          <w:tab w:pos="3664" w:val="left" w:leader="none"/>
          <w:tab w:pos="4455" w:val="left" w:leader="none"/>
          <w:tab w:pos="4883" w:val="left" w:leader="none"/>
          <w:tab w:pos="5752" w:val="left" w:leader="none"/>
          <w:tab w:pos="6644" w:val="left" w:leader="none"/>
          <w:tab w:pos="7100" w:val="left" w:leader="none"/>
          <w:tab w:pos="7292" w:val="left" w:leader="none"/>
          <w:tab w:pos="8291" w:val="left" w:leader="none"/>
          <w:tab w:pos="8420" w:val="left" w:leader="none"/>
        </w:tabs>
        <w:spacing w:line="427" w:lineRule="auto"/>
        <w:ind w:left="1431" w:right="123" w:hanging="1310"/>
      </w:pPr>
      <w:r>
        <w:rPr>
          <w:spacing w:val="-8"/>
          <w:position w:val="1"/>
        </w:rPr>
        <w:t>40</w:t>
        <w:tab/>
        <w:tab/>
      </w:r>
      <w:r>
        <w:rPr>
          <w:spacing w:val="-4"/>
        </w:rPr>
        <w:t>Being</w:t>
        <w:tab/>
      </w:r>
      <w:r>
        <w:rPr/>
        <w:t>a</w:t>
      </w:r>
      <w:r>
        <w:rPr>
          <w:spacing w:val="31"/>
        </w:rPr>
        <w:t> </w:t>
      </w:r>
      <w:r>
        <w:rPr>
          <w:spacing w:val="-4"/>
        </w:rPr>
        <w:t>member</w:t>
        <w:tab/>
      </w:r>
      <w:r>
        <w:rPr>
          <w:spacing w:val="-9"/>
        </w:rPr>
        <w:t>of  </w:t>
      </w:r>
      <w:r>
        <w:rPr/>
        <w:t>WOSL</w:t>
      </w:r>
      <w:r>
        <w:rPr>
          <w:spacing w:val="13"/>
        </w:rPr>
        <w:t> </w:t>
      </w:r>
      <w:r>
        <w:rPr>
          <w:spacing w:val="-10"/>
        </w:rPr>
        <w:t>has</w:t>
      </w:r>
      <w:r>
        <w:rPr>
          <w:spacing w:val="58"/>
        </w:rPr>
        <w:t> </w:t>
      </w:r>
      <w:r>
        <w:rPr>
          <w:spacing w:val="-6"/>
        </w:rPr>
        <w:t>meant</w:t>
        <w:tab/>
        <w:tab/>
      </w:r>
      <w:r>
        <w:rPr>
          <w:spacing w:val="-11"/>
        </w:rPr>
        <w:t>to </w:t>
      </w:r>
      <w:r>
        <w:rPr>
          <w:spacing w:val="-8"/>
        </w:rPr>
        <w:t>her</w:t>
        <w:tab/>
        <w:tab/>
      </w:r>
      <w:r>
        <w:rPr>
          <w:spacing w:val="-12"/>
        </w:rPr>
        <w:t>that</w:t>
      </w:r>
      <w:r>
        <w:rPr/>
        <w:t> </w:t>
      </w:r>
      <w:r>
        <w:rPr>
          <w:spacing w:val="-8"/>
        </w:rPr>
        <w:t>she</w:t>
        <w:tab/>
      </w:r>
      <w:r>
        <w:rPr>
          <w:spacing w:val="-15"/>
        </w:rPr>
        <w:t>is</w:t>
        <w:tab/>
      </w:r>
      <w:r>
        <w:rPr>
          <w:spacing w:val="-4"/>
        </w:rPr>
        <w:t>with</w:t>
        <w:tab/>
      </w:r>
      <w:r>
        <w:rPr>
          <w:spacing w:val="-5"/>
        </w:rPr>
        <w:t>people</w:t>
        <w:tab/>
      </w:r>
      <w:r>
        <w:rPr>
          <w:spacing w:val="-12"/>
        </w:rPr>
        <w:t>that</w:t>
        <w:tab/>
      </w:r>
      <w:r>
        <w:rPr>
          <w:spacing w:val="-6"/>
        </w:rPr>
        <w:t>have</w:t>
        <w:tab/>
      </w:r>
      <w:r>
        <w:rPr/>
        <w:t>a</w:t>
        <w:tab/>
        <w:t> </w:t>
      </w:r>
      <w:r>
        <w:rPr>
          <w:spacing w:val="-5"/>
        </w:rPr>
        <w:t>shared</w:t>
        <w:tab/>
      </w:r>
      <w:r>
        <w:rPr>
          <w:spacing w:val="-11"/>
        </w:rPr>
        <w:t>like-</w:t>
      </w:r>
    </w:p>
    <w:p>
      <w:pPr>
        <w:pStyle w:val="BodyText"/>
        <w:tabs>
          <w:tab w:pos="1436" w:val="left" w:leader="none"/>
          <w:tab w:pos="3371" w:val="left" w:leader="none"/>
          <w:tab w:pos="4158" w:val="left" w:leader="none"/>
          <w:tab w:pos="5978" w:val="left" w:leader="none"/>
          <w:tab w:pos="6731" w:val="left" w:leader="none"/>
          <w:tab w:pos="8709" w:val="left" w:leader="none"/>
        </w:tabs>
        <w:spacing w:line="265" w:lineRule="exact"/>
        <w:ind w:left="1407" w:hanging="1286"/>
      </w:pPr>
      <w:r>
        <w:rPr>
          <w:spacing w:val="-11"/>
          <w:position w:val="1"/>
        </w:rPr>
        <w:t>42</w:t>
        <w:tab/>
      </w:r>
      <w:r>
        <w:rPr>
          <w:spacing w:val="-6"/>
        </w:rPr>
        <w:t>experience:</w:t>
        <w:tab/>
      </w:r>
      <w:r>
        <w:rPr>
          <w:spacing w:val="-4"/>
        </w:rPr>
        <w:t>Also</w:t>
        <w:tab/>
      </w:r>
      <w:r>
        <w:rPr>
          <w:spacing w:val="-10"/>
        </w:rPr>
        <w:t>the</w:t>
      </w:r>
      <w:r>
        <w:rPr>
          <w:spacing w:val="73"/>
        </w:rPr>
        <w:t> </w:t>
      </w:r>
      <w:r>
        <w:rPr>
          <w:spacing w:val="-5"/>
        </w:rPr>
        <w:t>feeling</w:t>
        <w:tab/>
      </w:r>
      <w:r>
        <w:rPr>
          <w:spacing w:val="-12"/>
        </w:rPr>
        <w:t>that</w:t>
        <w:tab/>
      </w:r>
      <w:r>
        <w:rPr>
          <w:spacing w:val="-6"/>
        </w:rPr>
        <w:t>by</w:t>
      </w:r>
      <w:r>
        <w:rPr>
          <w:spacing w:val="61"/>
        </w:rPr>
        <w:t> </w:t>
      </w:r>
      <w:r>
        <w:rPr>
          <w:spacing w:val="-4"/>
        </w:rPr>
        <w:t>belonging</w:t>
        <w:tab/>
      </w:r>
      <w:r>
        <w:rPr>
          <w:spacing w:val="-12"/>
        </w:rPr>
        <w:t>to</w:t>
      </w:r>
    </w:p>
    <w:p>
      <w:pPr>
        <w:pStyle w:val="BodyText"/>
        <w:tabs>
          <w:tab w:pos="2407" w:val="left" w:leader="none"/>
          <w:tab w:pos="3507" w:val="left" w:leader="none"/>
          <w:tab w:pos="4313" w:val="left" w:leader="none"/>
          <w:tab w:pos="5556" w:val="left" w:leader="none"/>
          <w:tab w:pos="6234" w:val="left" w:leader="none"/>
          <w:tab w:pos="7188" w:val="left" w:leader="none"/>
          <w:tab w:pos="8441" w:val="left" w:leader="none"/>
        </w:tabs>
        <w:spacing w:before="203"/>
        <w:ind w:left="1290"/>
        <w:jc w:val="center"/>
      </w:pPr>
      <w:r>
        <w:rPr>
          <w:spacing w:val="-8"/>
        </w:rPr>
        <w:t>WOSL,</w:t>
        <w:tab/>
        <w:t>there</w:t>
        <w:tab/>
        <w:t>are</w:t>
        <w:tab/>
      </w:r>
      <w:r>
        <w:rPr>
          <w:spacing w:val="-4"/>
        </w:rPr>
        <w:t>people</w:t>
        <w:tab/>
      </w:r>
      <w:r>
        <w:rPr>
          <w:spacing w:val="-6"/>
        </w:rPr>
        <w:t>we</w:t>
        <w:tab/>
      </w:r>
      <w:r>
        <w:rPr>
          <w:spacing w:val="-7"/>
        </w:rPr>
        <w:t>have</w:t>
        <w:tab/>
      </w:r>
      <w:r>
        <w:rPr>
          <w:spacing w:val="-4"/>
        </w:rPr>
        <w:t>helped</w:t>
        <w:tab/>
      </w:r>
      <w:r>
        <w:rPr>
          <w:spacing w:val="-8"/>
        </w:rPr>
        <w:t>and</w:t>
      </w:r>
    </w:p>
    <w:p>
      <w:pPr>
        <w:pStyle w:val="BodyText"/>
        <w:tabs>
          <w:tab w:pos="1426" w:val="left" w:leader="none"/>
        </w:tabs>
        <w:spacing w:before="213"/>
        <w:ind w:left="116"/>
      </w:pPr>
      <w:r>
        <w:rPr>
          <w:spacing w:val="-11"/>
        </w:rPr>
        <w:t>44</w:t>
        <w:tab/>
      </w:r>
      <w:r>
        <w:rPr>
          <w:spacing w:val="-4"/>
        </w:rPr>
        <w:t>organizations </w:t>
      </w:r>
      <w:r>
        <w:rPr>
          <w:spacing w:val="-11"/>
        </w:rPr>
        <w:t>that </w:t>
      </w:r>
      <w:r>
        <w:rPr>
          <w:spacing w:val="-7"/>
        </w:rPr>
        <w:t>we </w:t>
      </w:r>
      <w:r>
        <w:rPr>
          <w:spacing w:val="-6"/>
        </w:rPr>
        <w:t>have </w:t>
      </w:r>
      <w:r>
        <w:rPr>
          <w:spacing w:val="-2"/>
        </w:rPr>
        <w:t> </w:t>
      </w:r>
      <w:r>
        <w:rPr>
          <w:spacing w:val="-8"/>
        </w:rPr>
        <w:t>helped.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125"/>
      </w:pPr>
      <w:r>
        <w:rPr/>
        <w:t>46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581" w:val="left" w:leader="none"/>
        </w:tabs>
        <w:spacing w:line="422" w:lineRule="auto" w:before="153"/>
        <w:ind w:left="5761" w:right="912" w:hanging="5645"/>
      </w:pPr>
      <w:r>
        <w:rPr>
          <w:spacing w:val="-9"/>
        </w:rPr>
        <w:t>48</w:t>
        <w:tab/>
      </w:r>
      <w:r>
        <w:rPr>
          <w:spacing w:val="-3"/>
        </w:rPr>
        <w:t>Transcribed </w:t>
      </w:r>
      <w:r>
        <w:rPr>
          <w:spacing w:val="-7"/>
        </w:rPr>
        <w:t>by</w:t>
      </w:r>
      <w:r>
        <w:rPr>
          <w:spacing w:val="41"/>
        </w:rPr>
        <w:t> </w:t>
      </w:r>
      <w:r>
        <w:rPr>
          <w:spacing w:val="-3"/>
        </w:rPr>
        <w:t>Patricia</w:t>
      </w:r>
      <w:r>
        <w:rPr>
          <w:spacing w:val="31"/>
        </w:rPr>
        <w:t> </w:t>
      </w:r>
      <w:r>
        <w:rPr>
          <w:spacing w:val="-7"/>
        </w:rPr>
        <w:t>Siggers</w:t>
      </w:r>
      <w:r>
        <w:rPr>
          <w:w w:val="99"/>
        </w:rPr>
        <w:t> </w:t>
      </w:r>
      <w:r>
        <w:rPr>
          <w:spacing w:val="-8"/>
        </w:rPr>
        <w:t>Lansing,</w:t>
      </w:r>
      <w:r>
        <w:rPr>
          <w:spacing w:val="35"/>
        </w:rPr>
        <w:t> </w:t>
      </w:r>
      <w:r>
        <w:rPr>
          <w:spacing w:val="-3"/>
        </w:rPr>
        <w:t>Michigan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1142"/>
        <w:jc w:val="center"/>
      </w:pPr>
      <w:r>
        <w:rPr>
          <w:w w:val="99"/>
        </w:rPr>
        <w:t>2</w:t>
      </w:r>
    </w:p>
    <w:p>
      <w:pPr>
        <w:spacing w:after="0"/>
        <w:jc w:val="center"/>
        <w:sectPr>
          <w:pgSz w:w="12150" w:h="15760"/>
          <w:pgMar w:top="940" w:bottom="0" w:left="1580" w:right="14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4248" w:val="left" w:leader="none"/>
        </w:tabs>
        <w:ind w:left="2852" w:right="649"/>
      </w:pPr>
      <w:r>
        <w:rPr>
          <w:spacing w:val="-7"/>
        </w:rPr>
        <w:t>INDEX</w:t>
        <w:tab/>
      </w:r>
      <w:r>
        <w:rPr>
          <w:spacing w:val="-4"/>
        </w:rPr>
        <w:t>WEEKS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417" w:lineRule="auto" w:before="161"/>
        <w:ind w:left="663" w:right="4068" w:hanging="14"/>
      </w:pPr>
      <w:r>
        <w:rPr/>
        <w:t>Army Nurse Corps, 1 Locations</w:t>
      </w:r>
    </w:p>
    <w:p>
      <w:pPr>
        <w:pStyle w:val="BodyText"/>
        <w:spacing w:before="2"/>
        <w:ind w:left="1086" w:right="649"/>
      </w:pPr>
      <w:r>
        <w:rPr>
          <w:spacing w:val="-7"/>
        </w:rPr>
        <w:t>France,</w:t>
      </w:r>
      <w:r>
        <w:rPr>
          <w:spacing w:val="63"/>
        </w:rPr>
        <w:t> </w:t>
      </w:r>
      <w:r>
        <w:rPr/>
        <w:t>1</w:t>
      </w:r>
    </w:p>
    <w:p>
      <w:pPr>
        <w:pStyle w:val="BodyText"/>
        <w:spacing w:before="193"/>
        <w:ind w:left="1076" w:right="649"/>
      </w:pPr>
      <w:r>
        <w:rPr>
          <w:spacing w:val="-5"/>
        </w:rPr>
        <w:t>Germany,</w:t>
      </w:r>
      <w:r>
        <w:rPr>
          <w:spacing w:val="67"/>
        </w:rPr>
        <w:t> </w:t>
      </w:r>
      <w:r>
        <w:rPr/>
        <w:t>1</w:t>
      </w:r>
    </w:p>
    <w:p>
      <w:pPr>
        <w:pStyle w:val="BodyText"/>
        <w:spacing w:before="213"/>
        <w:ind w:left="1076" w:right="649"/>
      </w:pPr>
      <w:r>
        <w:rPr>
          <w:spacing w:val="-8"/>
        </w:rPr>
        <w:t>Guam,</w:t>
      </w:r>
      <w:r>
        <w:rPr>
          <w:spacing w:val="59"/>
        </w:rPr>
        <w:t> </w:t>
      </w:r>
      <w:r>
        <w:rPr/>
        <w:t>1</w:t>
      </w:r>
    </w:p>
    <w:p>
      <w:pPr>
        <w:pStyle w:val="BodyText"/>
        <w:spacing w:before="213"/>
        <w:ind w:left="1081" w:right="649"/>
      </w:pPr>
      <w:r>
        <w:rPr>
          <w:spacing w:val="-6"/>
        </w:rPr>
        <w:t>Hawaii,</w:t>
      </w:r>
      <w:r>
        <w:rPr>
          <w:spacing w:val="69"/>
        </w:rPr>
        <w:t> </w:t>
      </w:r>
      <w:r>
        <w:rPr/>
        <w:t>1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1086" w:right="649"/>
      </w:pPr>
      <w:r>
        <w:rPr>
          <w:spacing w:val="-8"/>
        </w:rPr>
        <w:t>Japan,</w:t>
      </w:r>
      <w:r>
        <w:rPr>
          <w:spacing w:val="56"/>
        </w:rPr>
        <w:t> </w:t>
      </w:r>
      <w:r>
        <w:rPr/>
        <w:t>1</w:t>
      </w:r>
    </w:p>
    <w:p>
      <w:pPr>
        <w:pStyle w:val="BodyText"/>
        <w:spacing w:before="208"/>
        <w:ind w:left="1086" w:right="649"/>
      </w:pPr>
      <w:r>
        <w:rPr>
          <w:spacing w:val="-6"/>
        </w:rPr>
        <w:t>Portugal,</w:t>
      </w:r>
      <w:r>
        <w:rPr>
          <w:spacing w:val="71"/>
        </w:rPr>
        <w:t> </w:t>
      </w:r>
      <w:r>
        <w:rPr/>
        <w:t>1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616" w:right="5881"/>
        <w:jc w:val="center"/>
      </w:pPr>
      <w:r>
        <w:rPr>
          <w:spacing w:val="-4"/>
        </w:rPr>
        <w:t>Medical </w:t>
      </w:r>
      <w:r>
        <w:rPr>
          <w:spacing w:val="-10"/>
        </w:rPr>
        <w:t>care,</w:t>
      </w:r>
      <w:r>
        <w:rPr>
          <w:spacing w:val="113"/>
        </w:rPr>
        <w:t> </w:t>
      </w:r>
      <w:r>
        <w:rPr/>
        <w:t>1</w:t>
      </w:r>
    </w:p>
    <w:p>
      <w:pPr>
        <w:pStyle w:val="BodyText"/>
        <w:spacing w:before="208"/>
        <w:ind w:left="639" w:right="649"/>
      </w:pPr>
      <w:r>
        <w:rPr>
          <w:spacing w:val="-4"/>
        </w:rPr>
        <w:t>Uniforms,</w:t>
      </w:r>
      <w:r>
        <w:rPr>
          <w:spacing w:val="63"/>
        </w:rPr>
        <w:t> </w:t>
      </w:r>
      <w:r>
        <w:rPr/>
        <w:t>1</w:t>
      </w:r>
    </w:p>
    <w:sectPr>
      <w:pgSz w:w="12170" w:h="157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onsolas">
    <w:altName w:val="Consolas"/>
    <w:charset w:val="0"/>
    <w:family w:val="modern"/>
    <w:pitch w:val="fixed"/>
  </w:font>
  <w:font w:name="Arial">
    <w:altName w:val="Arial"/>
    <w:charset w:val="0"/>
    <w:family w:val="swiss"/>
    <w:pitch w:val="variable"/>
  </w:font>
  <w:font w:name="David">
    <w:altName w:val="David"/>
    <w:charset w:val="B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2017-06-13T17:02:11Z</dcterms:created>
  <dcterms:modified xsi:type="dcterms:W3CDTF">2017-06-13T17:02:11Z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2017-06-13T00:00:00Z</vt:filetime>
  </property>
</Properties>
</file>